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F55A5" w14:textId="542EED71" w:rsidR="001A0B84" w:rsidRPr="00660FFE" w:rsidRDefault="001A0B84" w:rsidP="001A0B84">
      <w:pPr>
        <w:jc w:val="both"/>
        <w:rPr>
          <w:rFonts w:ascii="Arial" w:hAnsi="Arial" w:cs="Arial"/>
          <w:b/>
          <w:bCs/>
          <w:u w:val="single"/>
        </w:rPr>
      </w:pPr>
      <w:r w:rsidRPr="00660FFE">
        <w:rPr>
          <w:rFonts w:ascii="Arial" w:hAnsi="Arial" w:cs="Arial"/>
          <w:b/>
          <w:bCs/>
          <w:u w:val="single"/>
        </w:rPr>
        <w:t>Cyber sermon 34: 8.11.20</w:t>
      </w:r>
      <w:r w:rsidRPr="00660FFE">
        <w:rPr>
          <w:rFonts w:ascii="Arial" w:hAnsi="Arial" w:cs="Arial"/>
          <w:b/>
          <w:bCs/>
        </w:rPr>
        <w:t xml:space="preserve">: </w:t>
      </w:r>
      <w:r w:rsidRPr="00660FFE">
        <w:rPr>
          <w:rFonts w:ascii="Arial" w:hAnsi="Arial" w:cs="Arial"/>
          <w:b/>
          <w:bCs/>
          <w:u w:val="single"/>
        </w:rPr>
        <w:t>REMEMBRANCE DAY 8 NOVEMBER 2020</w:t>
      </w:r>
    </w:p>
    <w:p w14:paraId="2F037CBE" w14:textId="4456BAD8" w:rsidR="001A0B84" w:rsidRPr="00660FFE" w:rsidRDefault="001A0B84" w:rsidP="001A0B84">
      <w:pPr>
        <w:rPr>
          <w:rFonts w:ascii="Arial" w:eastAsia="Times New Roman" w:hAnsi="Arial" w:cs="Arial"/>
          <w:b/>
          <w:bCs/>
          <w:u w:val="single"/>
          <w:lang w:eastAsia="en-GB"/>
        </w:rPr>
      </w:pPr>
      <w:r w:rsidRPr="00660FFE">
        <w:rPr>
          <w:rFonts w:ascii="Arial" w:hAnsi="Arial" w:cs="Arial"/>
          <w:b/>
          <w:bCs/>
        </w:rPr>
        <w:t>Jon and Connie Dean</w:t>
      </w:r>
    </w:p>
    <w:p w14:paraId="33D54B4F" w14:textId="35756C08" w:rsidR="001A0B84" w:rsidRPr="00660FFE" w:rsidRDefault="001A0B84" w:rsidP="001A0B84">
      <w:pPr>
        <w:rPr>
          <w:rFonts w:ascii="Arial" w:hAnsi="Arial" w:cs="Arial"/>
          <w:b/>
          <w:bCs/>
          <w:i/>
          <w:iCs/>
          <w:color w:val="000000"/>
        </w:rPr>
      </w:pPr>
      <w:r w:rsidRPr="00660FFE">
        <w:rPr>
          <w:rFonts w:ascii="Arial" w:hAnsi="Arial" w:cs="Arial"/>
          <w:b/>
          <w:bCs/>
          <w:i/>
          <w:iCs/>
        </w:rPr>
        <w:t xml:space="preserve">Readings for today:  </w:t>
      </w:r>
      <w:r w:rsidRPr="00660FFE">
        <w:rPr>
          <w:rFonts w:ascii="Arial" w:hAnsi="Arial" w:cs="Arial"/>
          <w:b/>
          <w:bCs/>
          <w:i/>
          <w:iCs/>
          <w:color w:val="000000"/>
        </w:rPr>
        <w:t>Matthew 8, 5-10, 1 Thessalonians 4, 13-18</w:t>
      </w:r>
    </w:p>
    <w:p w14:paraId="0D7A711A" w14:textId="77777777" w:rsidR="001A0B84" w:rsidRPr="00660FFE" w:rsidRDefault="001A0B84" w:rsidP="001A0B84">
      <w:pPr>
        <w:jc w:val="both"/>
        <w:rPr>
          <w:rFonts w:ascii="Arial" w:hAnsi="Arial" w:cs="Arial"/>
          <w:b/>
          <w:bCs/>
          <w:u w:val="single"/>
        </w:rPr>
      </w:pPr>
      <w:r w:rsidRPr="00660FFE">
        <w:rPr>
          <w:rFonts w:ascii="Arial" w:hAnsi="Arial" w:cs="Arial"/>
          <w:b/>
          <w:bCs/>
          <w:u w:val="single"/>
        </w:rPr>
        <w:t>Carrying on the Torch</w:t>
      </w:r>
    </w:p>
    <w:p w14:paraId="2D519F2E" w14:textId="74BE51E2" w:rsidR="001A0B84" w:rsidRPr="00660FFE" w:rsidRDefault="001A0B84" w:rsidP="001A0B84">
      <w:pPr>
        <w:jc w:val="both"/>
        <w:rPr>
          <w:rFonts w:ascii="Arial" w:hAnsi="Arial" w:cs="Arial"/>
        </w:rPr>
      </w:pPr>
      <w:r w:rsidRPr="00660FFE">
        <w:rPr>
          <w:rFonts w:ascii="Arial" w:hAnsi="Arial" w:cs="Arial"/>
          <w:b/>
          <w:bCs/>
          <w:u w:val="single"/>
        </w:rPr>
        <w:t>The importance of remembering</w:t>
      </w:r>
    </w:p>
    <w:p w14:paraId="2F546C0C" w14:textId="6EC42FE1" w:rsidR="001A0B84" w:rsidRPr="00660FFE" w:rsidRDefault="001A0B84" w:rsidP="001A0B84">
      <w:pPr>
        <w:jc w:val="both"/>
        <w:rPr>
          <w:rFonts w:ascii="Arial" w:hAnsi="Arial" w:cs="Arial"/>
        </w:rPr>
      </w:pPr>
      <w:r w:rsidRPr="00660FFE">
        <w:rPr>
          <w:rFonts w:ascii="Arial" w:hAnsi="Arial" w:cs="Arial"/>
        </w:rPr>
        <w:t>A few weeks ago, Connie and I hired a motor cruiser on the Thames, and we floated down from Reading to Windsor over the course of 3 days. There we visited the castle and also the resplendent St George’s chapel, really well maintained and the burial place of several kings and queens including Henry 8</w:t>
      </w:r>
      <w:r w:rsidRPr="00660FFE">
        <w:rPr>
          <w:rFonts w:ascii="Arial" w:hAnsi="Arial" w:cs="Arial"/>
          <w:vertAlign w:val="superscript"/>
        </w:rPr>
        <w:t>th</w:t>
      </w:r>
      <w:r w:rsidRPr="00660FFE">
        <w:rPr>
          <w:rFonts w:ascii="Arial" w:hAnsi="Arial" w:cs="Arial"/>
        </w:rPr>
        <w:t xml:space="preserve"> and Catherine Parr. That same day we cast off and headed a few minutes up the river and moored for the night at a place called </w:t>
      </w:r>
      <w:proofErr w:type="spellStart"/>
      <w:r w:rsidRPr="00660FFE">
        <w:rPr>
          <w:rFonts w:ascii="Arial" w:hAnsi="Arial" w:cs="Arial"/>
        </w:rPr>
        <w:t>Boveney</w:t>
      </w:r>
      <w:proofErr w:type="spellEnd"/>
      <w:r w:rsidRPr="00660FFE">
        <w:rPr>
          <w:rFonts w:ascii="Arial" w:hAnsi="Arial" w:cs="Arial"/>
        </w:rPr>
        <w:t>, near the Olympic rowing course. We went for a pre-dinner stroll, we might have even been looking for a pub, but we came across this - quite a contrast to the chapel we had seen earlier. The doors were open but there were no lights on. We thought it might be an abandoned church, now used maybe for storage. But the pews were still there and there was a cross on the alter. We sat down in the gloom for a prayer and a few minutes later were startled by a voice ‘I’m sorry I have to lock up now’. It was the caretaker who directed us to a sign which explained that this church was St. Mary Magdalene, the earliest part of which was 12</w:t>
      </w:r>
      <w:r w:rsidRPr="00660FFE">
        <w:rPr>
          <w:rFonts w:ascii="Arial" w:hAnsi="Arial" w:cs="Arial"/>
          <w:vertAlign w:val="superscript"/>
        </w:rPr>
        <w:t>th</w:t>
      </w:r>
      <w:r w:rsidRPr="00660FFE">
        <w:rPr>
          <w:rFonts w:ascii="Arial" w:hAnsi="Arial" w:cs="Arial"/>
        </w:rPr>
        <w:t xml:space="preserve"> century, but which has been added to over the years. It used to serve the river men and barges because there was a wharf nearby. It had closed as a church in 1983 but had been taken over by an organisation known as Friends of Friendless Churches, a charity which rescues and repairs derelict churches for use by the community and visitors. It did strike us that the preservation of the memory of centuries of worship was well worthwhile, perhaps more so than the building itself. It reminded us of the faithful who had prayed there. In fact, the church is apparently famous for its galletting, the insertion of pieces of flint into the mortar to extend its life - as you can see it is actually more resilient than the stone itself. This appealed to me particularly as a surveyor, but also suggested that the flints represent the people whose memory will never be forgotten, even when the building decays. We were incidentally very grateful that the caretaker checked that there were people inside before locking up!</w:t>
      </w:r>
    </w:p>
    <w:p w14:paraId="54C1D503" w14:textId="77777777" w:rsidR="001A0B84" w:rsidRPr="00660FFE" w:rsidRDefault="001A0B84" w:rsidP="001A0B84">
      <w:pPr>
        <w:jc w:val="both"/>
        <w:rPr>
          <w:rFonts w:ascii="Arial" w:hAnsi="Arial" w:cs="Arial"/>
          <w:b/>
          <w:bCs/>
          <w:u w:val="single"/>
        </w:rPr>
      </w:pPr>
      <w:r w:rsidRPr="00660FFE">
        <w:rPr>
          <w:rFonts w:ascii="Arial" w:hAnsi="Arial" w:cs="Arial"/>
          <w:b/>
          <w:bCs/>
          <w:u w:val="single"/>
        </w:rPr>
        <w:t>In Flanders Fields</w:t>
      </w:r>
    </w:p>
    <w:p w14:paraId="2B15A6F6" w14:textId="77777777" w:rsidR="001A0B84" w:rsidRPr="00660FFE" w:rsidRDefault="001A0B84" w:rsidP="001A0B84">
      <w:pPr>
        <w:spacing w:after="0" w:line="240" w:lineRule="auto"/>
        <w:jc w:val="both"/>
        <w:rPr>
          <w:rFonts w:ascii="Arial" w:hAnsi="Arial" w:cs="Arial"/>
        </w:rPr>
      </w:pPr>
      <w:r w:rsidRPr="00660FFE">
        <w:rPr>
          <w:rFonts w:ascii="Arial" w:hAnsi="Arial" w:cs="Arial"/>
        </w:rPr>
        <w:t>In Flanders fields the poppies blow</w:t>
      </w:r>
    </w:p>
    <w:p w14:paraId="78B30128" w14:textId="77777777" w:rsidR="001A0B84" w:rsidRPr="00660FFE" w:rsidRDefault="001A0B84" w:rsidP="001A0B84">
      <w:pPr>
        <w:spacing w:after="0" w:line="240" w:lineRule="auto"/>
        <w:jc w:val="both"/>
        <w:rPr>
          <w:rFonts w:ascii="Arial" w:hAnsi="Arial" w:cs="Arial"/>
        </w:rPr>
      </w:pPr>
      <w:r w:rsidRPr="00660FFE">
        <w:rPr>
          <w:rFonts w:ascii="Arial" w:hAnsi="Arial" w:cs="Arial"/>
        </w:rPr>
        <w:t>Between the crosses, row on row,</w:t>
      </w:r>
    </w:p>
    <w:p w14:paraId="06405AEA" w14:textId="77777777" w:rsidR="001A0B84" w:rsidRPr="00660FFE" w:rsidRDefault="001A0B84" w:rsidP="001A0B84">
      <w:pPr>
        <w:spacing w:after="0" w:line="240" w:lineRule="auto"/>
        <w:jc w:val="both"/>
        <w:rPr>
          <w:rFonts w:ascii="Arial" w:hAnsi="Arial" w:cs="Arial"/>
        </w:rPr>
      </w:pPr>
      <w:r w:rsidRPr="00660FFE">
        <w:rPr>
          <w:rFonts w:ascii="Arial" w:hAnsi="Arial" w:cs="Arial"/>
        </w:rPr>
        <w:t>That mark our place: and in the sky</w:t>
      </w:r>
    </w:p>
    <w:p w14:paraId="6DEC6E64" w14:textId="77777777" w:rsidR="001A0B84" w:rsidRPr="00660FFE" w:rsidRDefault="001A0B84" w:rsidP="001A0B84">
      <w:pPr>
        <w:spacing w:after="0" w:line="240" w:lineRule="auto"/>
        <w:jc w:val="both"/>
        <w:rPr>
          <w:rFonts w:ascii="Arial" w:hAnsi="Arial" w:cs="Arial"/>
        </w:rPr>
      </w:pPr>
      <w:r w:rsidRPr="00660FFE">
        <w:rPr>
          <w:rFonts w:ascii="Arial" w:hAnsi="Arial" w:cs="Arial"/>
        </w:rPr>
        <w:t>The larks, still bravely singing, fly</w:t>
      </w:r>
    </w:p>
    <w:p w14:paraId="2253D2B0" w14:textId="77777777" w:rsidR="001A0B84" w:rsidRPr="00660FFE" w:rsidRDefault="001A0B84" w:rsidP="001A0B84">
      <w:pPr>
        <w:spacing w:after="0" w:line="240" w:lineRule="auto"/>
        <w:jc w:val="both"/>
        <w:rPr>
          <w:rFonts w:ascii="Arial" w:hAnsi="Arial" w:cs="Arial"/>
        </w:rPr>
      </w:pPr>
      <w:r w:rsidRPr="00660FFE">
        <w:rPr>
          <w:rFonts w:ascii="Arial" w:hAnsi="Arial" w:cs="Arial"/>
        </w:rPr>
        <w:t>Scarce heard among the guns below.</w:t>
      </w:r>
    </w:p>
    <w:p w14:paraId="04C67432" w14:textId="77777777" w:rsidR="001A0B84" w:rsidRPr="00660FFE" w:rsidRDefault="001A0B84" w:rsidP="001A0B84">
      <w:pPr>
        <w:spacing w:after="0" w:line="240" w:lineRule="auto"/>
        <w:jc w:val="both"/>
        <w:rPr>
          <w:rFonts w:ascii="Arial" w:hAnsi="Arial" w:cs="Arial"/>
        </w:rPr>
      </w:pPr>
      <w:r w:rsidRPr="00660FFE">
        <w:rPr>
          <w:rFonts w:ascii="Arial" w:hAnsi="Arial" w:cs="Arial"/>
        </w:rPr>
        <w:t>We are the dead. Short days ago</w:t>
      </w:r>
    </w:p>
    <w:p w14:paraId="4C6455DD" w14:textId="77777777" w:rsidR="001A0B84" w:rsidRPr="00660FFE" w:rsidRDefault="001A0B84" w:rsidP="001A0B84">
      <w:pPr>
        <w:spacing w:after="0" w:line="240" w:lineRule="auto"/>
        <w:jc w:val="both"/>
        <w:rPr>
          <w:rFonts w:ascii="Arial" w:hAnsi="Arial" w:cs="Arial"/>
        </w:rPr>
      </w:pPr>
      <w:r w:rsidRPr="00660FFE">
        <w:rPr>
          <w:rFonts w:ascii="Arial" w:hAnsi="Arial" w:cs="Arial"/>
        </w:rPr>
        <w:t xml:space="preserve">We lived, felt dawn, saw sunset glow, </w:t>
      </w:r>
    </w:p>
    <w:p w14:paraId="403EE5DD" w14:textId="77777777" w:rsidR="001A0B84" w:rsidRPr="00660FFE" w:rsidRDefault="001A0B84" w:rsidP="001A0B84">
      <w:pPr>
        <w:spacing w:after="0" w:line="240" w:lineRule="auto"/>
        <w:jc w:val="both"/>
        <w:rPr>
          <w:rFonts w:ascii="Arial" w:hAnsi="Arial" w:cs="Arial"/>
        </w:rPr>
      </w:pPr>
      <w:r w:rsidRPr="00660FFE">
        <w:rPr>
          <w:rFonts w:ascii="Arial" w:hAnsi="Arial" w:cs="Arial"/>
        </w:rPr>
        <w:t>Loved and were loved and now we lie</w:t>
      </w:r>
    </w:p>
    <w:p w14:paraId="48051C50" w14:textId="77777777" w:rsidR="001A0B84" w:rsidRPr="00660FFE" w:rsidRDefault="001A0B84" w:rsidP="001A0B84">
      <w:pPr>
        <w:spacing w:after="0" w:line="240" w:lineRule="auto"/>
        <w:jc w:val="both"/>
        <w:rPr>
          <w:rFonts w:ascii="Arial" w:hAnsi="Arial" w:cs="Arial"/>
        </w:rPr>
      </w:pPr>
      <w:r w:rsidRPr="00660FFE">
        <w:rPr>
          <w:rFonts w:ascii="Arial" w:hAnsi="Arial" w:cs="Arial"/>
        </w:rPr>
        <w:t>In Flanders fields.</w:t>
      </w:r>
    </w:p>
    <w:p w14:paraId="071BF86A" w14:textId="77777777" w:rsidR="001A0B84" w:rsidRPr="00660FFE" w:rsidRDefault="001A0B84" w:rsidP="001A0B84">
      <w:pPr>
        <w:spacing w:after="0" w:line="240" w:lineRule="auto"/>
        <w:jc w:val="both"/>
        <w:rPr>
          <w:rFonts w:ascii="Arial" w:hAnsi="Arial" w:cs="Arial"/>
        </w:rPr>
      </w:pPr>
      <w:r w:rsidRPr="00660FFE">
        <w:rPr>
          <w:rFonts w:ascii="Arial" w:hAnsi="Arial" w:cs="Arial"/>
        </w:rPr>
        <w:t>Take up our quarrel with the foe;</w:t>
      </w:r>
    </w:p>
    <w:p w14:paraId="5715BBB2" w14:textId="77777777" w:rsidR="001A0B84" w:rsidRPr="00660FFE" w:rsidRDefault="001A0B84" w:rsidP="001A0B84">
      <w:pPr>
        <w:spacing w:after="0" w:line="240" w:lineRule="auto"/>
        <w:jc w:val="both"/>
        <w:rPr>
          <w:rFonts w:ascii="Arial" w:hAnsi="Arial" w:cs="Arial"/>
        </w:rPr>
      </w:pPr>
      <w:r w:rsidRPr="00660FFE">
        <w:rPr>
          <w:rFonts w:ascii="Arial" w:hAnsi="Arial" w:cs="Arial"/>
        </w:rPr>
        <w:t>To you from failing hands we throw</w:t>
      </w:r>
    </w:p>
    <w:p w14:paraId="77CE768D" w14:textId="77777777" w:rsidR="001A0B84" w:rsidRPr="00660FFE" w:rsidRDefault="001A0B84" w:rsidP="001A0B84">
      <w:pPr>
        <w:spacing w:after="0" w:line="240" w:lineRule="auto"/>
        <w:jc w:val="both"/>
        <w:rPr>
          <w:rFonts w:ascii="Arial" w:hAnsi="Arial" w:cs="Arial"/>
        </w:rPr>
      </w:pPr>
      <w:r w:rsidRPr="00660FFE">
        <w:rPr>
          <w:rFonts w:ascii="Arial" w:hAnsi="Arial" w:cs="Arial"/>
        </w:rPr>
        <w:t xml:space="preserve">The torch; be yours to hold it high, </w:t>
      </w:r>
    </w:p>
    <w:p w14:paraId="46A6E5B9" w14:textId="77777777" w:rsidR="001A0B84" w:rsidRPr="00660FFE" w:rsidRDefault="001A0B84" w:rsidP="001A0B84">
      <w:pPr>
        <w:spacing w:after="0" w:line="240" w:lineRule="auto"/>
        <w:jc w:val="both"/>
        <w:rPr>
          <w:rFonts w:ascii="Arial" w:hAnsi="Arial" w:cs="Arial"/>
        </w:rPr>
      </w:pPr>
      <w:r w:rsidRPr="00660FFE">
        <w:rPr>
          <w:rFonts w:ascii="Arial" w:hAnsi="Arial" w:cs="Arial"/>
        </w:rPr>
        <w:t>If ye break faith with us who die</w:t>
      </w:r>
    </w:p>
    <w:p w14:paraId="0BC7D6A2" w14:textId="77777777" w:rsidR="001A0B84" w:rsidRPr="00660FFE" w:rsidRDefault="001A0B84" w:rsidP="001A0B84">
      <w:pPr>
        <w:spacing w:after="0" w:line="240" w:lineRule="auto"/>
        <w:jc w:val="both"/>
        <w:rPr>
          <w:rFonts w:ascii="Arial" w:hAnsi="Arial" w:cs="Arial"/>
        </w:rPr>
      </w:pPr>
      <w:r w:rsidRPr="00660FFE">
        <w:rPr>
          <w:rFonts w:ascii="Arial" w:hAnsi="Arial" w:cs="Arial"/>
        </w:rPr>
        <w:t>We shall not sleep, though poppies grow</w:t>
      </w:r>
    </w:p>
    <w:p w14:paraId="0C81B1F6" w14:textId="77777777" w:rsidR="001A0B84" w:rsidRPr="00660FFE" w:rsidRDefault="001A0B84" w:rsidP="001A0B84">
      <w:pPr>
        <w:spacing w:after="0" w:line="240" w:lineRule="auto"/>
        <w:jc w:val="both"/>
        <w:rPr>
          <w:rFonts w:ascii="Arial" w:hAnsi="Arial" w:cs="Arial"/>
        </w:rPr>
      </w:pPr>
      <w:r w:rsidRPr="00660FFE">
        <w:rPr>
          <w:rFonts w:ascii="Arial" w:hAnsi="Arial" w:cs="Arial"/>
        </w:rPr>
        <w:t>In Flanders fields</w:t>
      </w:r>
    </w:p>
    <w:p w14:paraId="469CD8ED" w14:textId="77777777" w:rsidR="001A0B84" w:rsidRPr="00660FFE" w:rsidRDefault="001A0B84" w:rsidP="001A0B84">
      <w:pPr>
        <w:jc w:val="both"/>
        <w:rPr>
          <w:rFonts w:ascii="Arial" w:hAnsi="Arial" w:cs="Arial"/>
        </w:rPr>
      </w:pPr>
    </w:p>
    <w:p w14:paraId="319CD402" w14:textId="77777777" w:rsidR="001A0B84" w:rsidRPr="00660FFE" w:rsidRDefault="001A0B84" w:rsidP="001A0B84">
      <w:pPr>
        <w:jc w:val="both"/>
        <w:rPr>
          <w:rFonts w:ascii="Arial" w:hAnsi="Arial" w:cs="Arial"/>
          <w:b/>
          <w:bCs/>
          <w:u w:val="single"/>
        </w:rPr>
      </w:pPr>
      <w:r w:rsidRPr="00660FFE">
        <w:rPr>
          <w:rFonts w:ascii="Arial" w:hAnsi="Arial" w:cs="Arial"/>
          <w:b/>
          <w:bCs/>
          <w:u w:val="single"/>
        </w:rPr>
        <w:t>Prayer</w:t>
      </w:r>
    </w:p>
    <w:p w14:paraId="687E14FC" w14:textId="77777777" w:rsidR="001A0B84" w:rsidRPr="00660FFE" w:rsidRDefault="001A0B84" w:rsidP="001A0B84">
      <w:pPr>
        <w:jc w:val="both"/>
        <w:rPr>
          <w:rFonts w:ascii="Arial" w:hAnsi="Arial" w:cs="Arial"/>
        </w:rPr>
      </w:pPr>
      <w:r w:rsidRPr="00660FFE">
        <w:rPr>
          <w:rFonts w:ascii="Arial" w:hAnsi="Arial" w:cs="Arial"/>
        </w:rPr>
        <w:t>They shall not grow old as we who are left grow old</w:t>
      </w:r>
    </w:p>
    <w:p w14:paraId="47F7F398" w14:textId="77777777" w:rsidR="001A0B84" w:rsidRPr="00660FFE" w:rsidRDefault="001A0B84" w:rsidP="001A0B84">
      <w:pPr>
        <w:jc w:val="both"/>
        <w:rPr>
          <w:rFonts w:ascii="Arial" w:hAnsi="Arial" w:cs="Arial"/>
        </w:rPr>
      </w:pPr>
      <w:r w:rsidRPr="00660FFE">
        <w:rPr>
          <w:rFonts w:ascii="Arial" w:hAnsi="Arial" w:cs="Arial"/>
        </w:rPr>
        <w:t>Age shall not weary them, nor the years condemn</w:t>
      </w:r>
    </w:p>
    <w:p w14:paraId="0E48E537" w14:textId="77777777" w:rsidR="001A0B84" w:rsidRPr="00660FFE" w:rsidRDefault="001A0B84" w:rsidP="001A0B84">
      <w:pPr>
        <w:jc w:val="both"/>
        <w:rPr>
          <w:rFonts w:ascii="Arial" w:hAnsi="Arial" w:cs="Arial"/>
        </w:rPr>
      </w:pPr>
      <w:r w:rsidRPr="00660FFE">
        <w:rPr>
          <w:rFonts w:ascii="Arial" w:hAnsi="Arial" w:cs="Arial"/>
        </w:rPr>
        <w:t>At the going down of the sun and in the morning</w:t>
      </w:r>
    </w:p>
    <w:p w14:paraId="1D8E1E0A" w14:textId="0A3AD4BE" w:rsidR="001A0B84" w:rsidRPr="00660FFE" w:rsidRDefault="001A0B84" w:rsidP="001A0B84">
      <w:pPr>
        <w:jc w:val="both"/>
        <w:rPr>
          <w:rFonts w:ascii="Arial" w:hAnsi="Arial" w:cs="Arial"/>
        </w:rPr>
      </w:pPr>
      <w:r w:rsidRPr="00660FFE">
        <w:rPr>
          <w:rFonts w:ascii="Arial" w:hAnsi="Arial" w:cs="Arial"/>
          <w:b/>
          <w:bCs/>
        </w:rPr>
        <w:t>(Together)</w:t>
      </w:r>
      <w:r w:rsidRPr="00660FFE">
        <w:rPr>
          <w:rFonts w:ascii="Arial" w:hAnsi="Arial" w:cs="Arial"/>
        </w:rPr>
        <w:t xml:space="preserve"> We will remember them</w:t>
      </w:r>
    </w:p>
    <w:p w14:paraId="70231BCE" w14:textId="77777777" w:rsidR="001A0B84" w:rsidRPr="00660FFE" w:rsidRDefault="001A0B84" w:rsidP="001A0B84">
      <w:pPr>
        <w:jc w:val="both"/>
        <w:rPr>
          <w:rFonts w:ascii="Arial" w:hAnsi="Arial" w:cs="Arial"/>
          <w:b/>
          <w:bCs/>
        </w:rPr>
      </w:pPr>
    </w:p>
    <w:p w14:paraId="0DEE9431" w14:textId="77777777" w:rsidR="001A0B84" w:rsidRPr="00660FFE" w:rsidRDefault="001A0B84" w:rsidP="001A0B84">
      <w:pPr>
        <w:jc w:val="both"/>
        <w:rPr>
          <w:rFonts w:ascii="Arial" w:hAnsi="Arial" w:cs="Arial"/>
          <w:b/>
          <w:bCs/>
          <w:u w:val="single"/>
        </w:rPr>
      </w:pPr>
      <w:r w:rsidRPr="00660FFE">
        <w:rPr>
          <w:rFonts w:ascii="Arial" w:hAnsi="Arial" w:cs="Arial"/>
          <w:b/>
          <w:bCs/>
          <w:u w:val="single"/>
        </w:rPr>
        <w:lastRenderedPageBreak/>
        <w:t>What is the Torch?</w:t>
      </w:r>
    </w:p>
    <w:p w14:paraId="14B7D413" w14:textId="77777777" w:rsidR="001A0B84" w:rsidRPr="00660FFE" w:rsidRDefault="001A0B84" w:rsidP="001A0B84">
      <w:pPr>
        <w:jc w:val="both"/>
        <w:rPr>
          <w:rFonts w:ascii="Arial" w:hAnsi="Arial" w:cs="Arial"/>
        </w:rPr>
      </w:pPr>
      <w:r w:rsidRPr="00660FFE">
        <w:rPr>
          <w:rFonts w:ascii="Arial" w:hAnsi="Arial" w:cs="Arial"/>
        </w:rPr>
        <w:t>The thing that always strikes me about war is that it is ordinary people who are affected, with little control over what will happen to them. They are told what to do. They don’t understand the necessity for it. One group might be conscripted to the armed forces. They take orders from above and they carry them out. They don’t understand the bigger picture.</w:t>
      </w:r>
    </w:p>
    <w:p w14:paraId="6B4FA030" w14:textId="77777777" w:rsidR="001A0B84" w:rsidRPr="00660FFE" w:rsidRDefault="001A0B84" w:rsidP="001A0B84">
      <w:pPr>
        <w:jc w:val="both"/>
        <w:rPr>
          <w:rFonts w:ascii="Arial" w:hAnsi="Arial" w:cs="Arial"/>
        </w:rPr>
      </w:pPr>
      <w:r w:rsidRPr="00660FFE">
        <w:rPr>
          <w:rFonts w:ascii="Arial" w:hAnsi="Arial" w:cs="Arial"/>
        </w:rPr>
        <w:t>Another group of people stay at home. They suffer shortages, they worry about their loved ones far away and they suffer alongside them. They live in fear of bombing raids. Everyone’s lives are turned upside down. They feel they have no control, and they cannot plan for the future. And it doesn’t matter what country you live in or what side you find yourself on, it is still the same.</w:t>
      </w:r>
    </w:p>
    <w:p w14:paraId="68C12F9F" w14:textId="77777777" w:rsidR="001A0B84" w:rsidRPr="00660FFE" w:rsidRDefault="001A0B84" w:rsidP="001A0B84">
      <w:pPr>
        <w:jc w:val="both"/>
        <w:rPr>
          <w:rFonts w:ascii="Arial" w:hAnsi="Arial" w:cs="Arial"/>
        </w:rPr>
      </w:pPr>
      <w:r w:rsidRPr="00660FFE">
        <w:rPr>
          <w:rFonts w:ascii="Arial" w:hAnsi="Arial" w:cs="Arial"/>
        </w:rPr>
        <w:t>Does some of that sound familiar today? For years I have been coming to Remembrance service, but it is only this year that I have even begun to understand what it is like to have little control over my life. I will come back to that.</w:t>
      </w:r>
    </w:p>
    <w:p w14:paraId="564CCD0A" w14:textId="726311BB" w:rsidR="001A0B84" w:rsidRPr="00660FFE" w:rsidRDefault="001A0B84" w:rsidP="001A0B84">
      <w:pPr>
        <w:jc w:val="both"/>
        <w:rPr>
          <w:rFonts w:ascii="Arial" w:hAnsi="Arial" w:cs="Arial"/>
        </w:rPr>
      </w:pPr>
      <w:r w:rsidRPr="00660FFE">
        <w:rPr>
          <w:rFonts w:ascii="Arial" w:hAnsi="Arial" w:cs="Arial"/>
        </w:rPr>
        <w:t>The passage from Matthew gives us an insight into the minds of ordinary people who have to do what they are told without understanding the reason. The Centurion is a soldier. He commands lots of people-100 soldiers and lots of servants and slaves as well. He commands them to do things and they do it, not knowing why, but they do know they have to obey. The Centurion himself has masters who tell him what to do and he is therefore in a similar but more privileged and demanding position. However, this particular Centurion knew that there was someone who was greater than all his earthly masters. Someone he could totally rely on, who he couldn’t even invite to his house because he felt so unworthy. He had total faith in the ability of Jesus to cure his servant and his faith was justified.</w:t>
      </w:r>
    </w:p>
    <w:p w14:paraId="5B62D026" w14:textId="0FD3BB11" w:rsidR="001A0B84" w:rsidRPr="00660FFE" w:rsidRDefault="001A0B84" w:rsidP="001A0B84">
      <w:pPr>
        <w:jc w:val="both"/>
        <w:rPr>
          <w:rFonts w:ascii="Arial" w:hAnsi="Arial" w:cs="Arial"/>
        </w:rPr>
      </w:pPr>
      <w:r w:rsidRPr="00660FFE">
        <w:rPr>
          <w:rFonts w:ascii="Arial" w:hAnsi="Arial" w:cs="Arial"/>
        </w:rPr>
        <w:t xml:space="preserve">There are always going to be conflicts and indeed they are predicted by the bible. Men will always find a reason to disagree with one another. But as the centuries go on, the conflicts get larger and larger, affecting the whole world. We may question why God allows these and also the resulting suffering to happen and we can partially explain it because God has given man free will. However, we will never know the full reason while we are on this earth. What we do know is that He has been here before in the shape of his son Jesus and suffered the ultimate agony of abandonment and death on the cross, but we also know he came back to life, and if we have faith in </w:t>
      </w:r>
      <w:proofErr w:type="gramStart"/>
      <w:r w:rsidRPr="00660FFE">
        <w:rPr>
          <w:rFonts w:ascii="Arial" w:hAnsi="Arial" w:cs="Arial"/>
        </w:rPr>
        <w:t>him</w:t>
      </w:r>
      <w:proofErr w:type="gramEnd"/>
      <w:r w:rsidRPr="00660FFE">
        <w:rPr>
          <w:rFonts w:ascii="Arial" w:hAnsi="Arial" w:cs="Arial"/>
        </w:rPr>
        <w:t xml:space="preserve"> we will be received in heaven. Let us hear what words are spoken by Paul in his letter to the Thessalonians about those who have died in the faith:</w:t>
      </w:r>
    </w:p>
    <w:p w14:paraId="78D821A3" w14:textId="48BC4761" w:rsidR="001A0B84" w:rsidRPr="00660FFE" w:rsidRDefault="001A0B84" w:rsidP="001A0B84">
      <w:pPr>
        <w:jc w:val="both"/>
        <w:rPr>
          <w:rFonts w:ascii="Arial" w:hAnsi="Arial" w:cs="Arial"/>
        </w:rPr>
      </w:pPr>
      <w:r w:rsidRPr="00660FFE">
        <w:rPr>
          <w:rFonts w:ascii="Arial" w:hAnsi="Arial" w:cs="Arial"/>
        </w:rPr>
        <w:t>It almost sounds like the words of a general addressing his troops and giving comfort for the comrades they have lost. Don’t be sad for those who have died; they will be marching before the living through the gates of heaven. Carry on the torch of faith for them and future generations</w:t>
      </w:r>
    </w:p>
    <w:p w14:paraId="168F5045" w14:textId="77777777" w:rsidR="001A0B84" w:rsidRPr="00660FFE" w:rsidRDefault="001A0B84" w:rsidP="001A0B84">
      <w:pPr>
        <w:jc w:val="both"/>
        <w:rPr>
          <w:rFonts w:ascii="Arial" w:hAnsi="Arial" w:cs="Arial"/>
          <w:b/>
          <w:bCs/>
          <w:u w:val="single"/>
        </w:rPr>
      </w:pPr>
      <w:r w:rsidRPr="00660FFE">
        <w:rPr>
          <w:rFonts w:ascii="Arial" w:hAnsi="Arial" w:cs="Arial"/>
          <w:b/>
          <w:bCs/>
          <w:u w:val="single"/>
        </w:rPr>
        <w:t>What have we learnt going forward?</w:t>
      </w:r>
    </w:p>
    <w:p w14:paraId="130729D5" w14:textId="77777777" w:rsidR="001A0B84" w:rsidRPr="00660FFE" w:rsidRDefault="001A0B84" w:rsidP="001A0B84">
      <w:pPr>
        <w:jc w:val="both"/>
        <w:rPr>
          <w:rFonts w:ascii="Arial" w:hAnsi="Arial" w:cs="Arial"/>
        </w:rPr>
      </w:pPr>
      <w:r w:rsidRPr="00660FFE">
        <w:rPr>
          <w:rFonts w:ascii="Arial" w:hAnsi="Arial" w:cs="Arial"/>
        </w:rPr>
        <w:t>In recent years we have had a lot of anniversaries. In 2018 was the hundredth anniversary of the end of the First World War and this year we have had the 75</w:t>
      </w:r>
      <w:r w:rsidRPr="00660FFE">
        <w:rPr>
          <w:rFonts w:ascii="Arial" w:hAnsi="Arial" w:cs="Arial"/>
          <w:vertAlign w:val="superscript"/>
        </w:rPr>
        <w:t>th</w:t>
      </w:r>
      <w:r w:rsidRPr="00660FFE">
        <w:rPr>
          <w:rFonts w:ascii="Arial" w:hAnsi="Arial" w:cs="Arial"/>
        </w:rPr>
        <w:t xml:space="preserve"> anniversary of the end of the second world war in Europe and the war in Japan. We have also had the 75</w:t>
      </w:r>
      <w:r w:rsidRPr="00660FFE">
        <w:rPr>
          <w:rFonts w:ascii="Arial" w:hAnsi="Arial" w:cs="Arial"/>
          <w:vertAlign w:val="superscript"/>
        </w:rPr>
        <w:t>th</w:t>
      </w:r>
      <w:r w:rsidRPr="00660FFE">
        <w:rPr>
          <w:rFonts w:ascii="Arial" w:hAnsi="Arial" w:cs="Arial"/>
        </w:rPr>
        <w:t xml:space="preserve"> anniversary of the of the first and only times that an atomic bomb had been used in conflict. There have been some close shaves since but mercifully we have remembered not to repeat the exercise. And on 24 October 1945 the UN was founded and has 4 main principals:</w:t>
      </w:r>
    </w:p>
    <w:p w14:paraId="14DC7DCA" w14:textId="77777777" w:rsidR="001A0B84" w:rsidRPr="00660FFE" w:rsidRDefault="001A0B84" w:rsidP="001A0B84">
      <w:pPr>
        <w:jc w:val="both"/>
        <w:rPr>
          <w:rFonts w:ascii="Arial" w:hAnsi="Arial" w:cs="Arial"/>
        </w:rPr>
      </w:pPr>
      <w:r w:rsidRPr="00660FFE">
        <w:rPr>
          <w:rFonts w:ascii="Arial" w:hAnsi="Arial" w:cs="Arial"/>
        </w:rPr>
        <w:t>1. To maintain international peace and security and to that end to take effective collective measures for the prevention and removal of threats to peace.</w:t>
      </w:r>
    </w:p>
    <w:p w14:paraId="69D264B4" w14:textId="77777777" w:rsidR="001A0B84" w:rsidRPr="00660FFE" w:rsidRDefault="001A0B84" w:rsidP="001A0B84">
      <w:pPr>
        <w:jc w:val="both"/>
        <w:rPr>
          <w:rFonts w:ascii="Arial" w:hAnsi="Arial" w:cs="Arial"/>
        </w:rPr>
      </w:pPr>
      <w:r w:rsidRPr="00660FFE">
        <w:rPr>
          <w:rFonts w:ascii="Arial" w:hAnsi="Arial" w:cs="Arial"/>
        </w:rPr>
        <w:t>2. To develop friendly relations among nations based on respect for the principle of equal rights and self-determination of peoples.</w:t>
      </w:r>
    </w:p>
    <w:p w14:paraId="476E41AE" w14:textId="77777777" w:rsidR="001A0B84" w:rsidRPr="00660FFE" w:rsidRDefault="001A0B84" w:rsidP="001A0B84">
      <w:pPr>
        <w:jc w:val="both"/>
        <w:rPr>
          <w:rFonts w:ascii="Arial" w:hAnsi="Arial" w:cs="Arial"/>
        </w:rPr>
      </w:pPr>
      <w:r w:rsidRPr="00660FFE">
        <w:rPr>
          <w:rFonts w:ascii="Arial" w:hAnsi="Arial" w:cs="Arial"/>
        </w:rPr>
        <w:t>3. To achieve international co-operation in solving international problems of an economic, social, cultural or humanitarian nature.</w:t>
      </w:r>
    </w:p>
    <w:p w14:paraId="6BDA8673" w14:textId="77777777" w:rsidR="001A0B84" w:rsidRPr="00660FFE" w:rsidRDefault="001A0B84" w:rsidP="001A0B84">
      <w:pPr>
        <w:jc w:val="both"/>
        <w:rPr>
          <w:rFonts w:ascii="Arial" w:hAnsi="Arial" w:cs="Arial"/>
        </w:rPr>
      </w:pPr>
      <w:r w:rsidRPr="00660FFE">
        <w:rPr>
          <w:rFonts w:ascii="Arial" w:hAnsi="Arial" w:cs="Arial"/>
        </w:rPr>
        <w:t>4. To be a centre for harmonizing the actions of nations.</w:t>
      </w:r>
    </w:p>
    <w:p w14:paraId="3964EC9A" w14:textId="7A0B23A9" w:rsidR="001A0B84" w:rsidRPr="00660FFE" w:rsidRDefault="001A0B84" w:rsidP="001A0B84">
      <w:pPr>
        <w:jc w:val="both"/>
        <w:rPr>
          <w:rFonts w:ascii="Arial" w:hAnsi="Arial" w:cs="Arial"/>
        </w:rPr>
      </w:pPr>
      <w:r w:rsidRPr="00660FFE">
        <w:rPr>
          <w:rFonts w:ascii="Arial" w:hAnsi="Arial" w:cs="Arial"/>
        </w:rPr>
        <w:lastRenderedPageBreak/>
        <w:t xml:space="preserve">Wonderful words and in the following 75 years the UN </w:t>
      </w:r>
      <w:proofErr w:type="gramStart"/>
      <w:r w:rsidRPr="00660FFE">
        <w:rPr>
          <w:rFonts w:ascii="Arial" w:hAnsi="Arial" w:cs="Arial"/>
        </w:rPr>
        <w:t>has</w:t>
      </w:r>
      <w:proofErr w:type="gramEnd"/>
      <w:r w:rsidRPr="00660FFE">
        <w:rPr>
          <w:rFonts w:ascii="Arial" w:hAnsi="Arial" w:cs="Arial"/>
        </w:rPr>
        <w:t xml:space="preserve"> done great work, but sometimes has been handicapped by its democratic nature and the self-interest of some of the members.</w:t>
      </w:r>
    </w:p>
    <w:p w14:paraId="6FD5AF7A" w14:textId="28EA49BB" w:rsidR="001A0B84" w:rsidRPr="00660FFE" w:rsidRDefault="001A0B84" w:rsidP="001A0B84">
      <w:pPr>
        <w:jc w:val="both"/>
        <w:rPr>
          <w:rFonts w:ascii="Arial" w:hAnsi="Arial" w:cs="Arial"/>
        </w:rPr>
      </w:pPr>
      <w:r w:rsidRPr="00660FFE">
        <w:rPr>
          <w:rFonts w:ascii="Arial" w:hAnsi="Arial" w:cs="Arial"/>
        </w:rPr>
        <w:t xml:space="preserve">This year has brought a new enemy to fight; the enemy has been lurking in the wings for quite a few years: HIV, Ebola and </w:t>
      </w:r>
      <w:proofErr w:type="spellStart"/>
      <w:r w:rsidRPr="00660FFE">
        <w:rPr>
          <w:rFonts w:ascii="Arial" w:hAnsi="Arial" w:cs="Arial"/>
        </w:rPr>
        <w:t>Sars</w:t>
      </w:r>
      <w:proofErr w:type="spellEnd"/>
      <w:r w:rsidRPr="00660FFE">
        <w:rPr>
          <w:rFonts w:ascii="Arial" w:hAnsi="Arial" w:cs="Arial"/>
        </w:rPr>
        <w:t xml:space="preserve"> have all been signs, but it is </w:t>
      </w:r>
      <w:proofErr w:type="spellStart"/>
      <w:r w:rsidRPr="00660FFE">
        <w:rPr>
          <w:rFonts w:ascii="Arial" w:hAnsi="Arial" w:cs="Arial"/>
        </w:rPr>
        <w:t>Covid</w:t>
      </w:r>
      <w:proofErr w:type="spellEnd"/>
      <w:r w:rsidRPr="00660FFE">
        <w:rPr>
          <w:rFonts w:ascii="Arial" w:hAnsi="Arial" w:cs="Arial"/>
        </w:rPr>
        <w:t xml:space="preserve"> 19 which has changed our lives and those of all mankind and it’s like a war - people don’t understand and it affects everyone, largely indiscriminately, in so many ways. Even if you don’t catch it you know someone who has and has suffered as a result and the restrictions imposed upon us from government have far reaching consequences on job security, poverty and mental health.</w:t>
      </w:r>
    </w:p>
    <w:p w14:paraId="73B9CBDC" w14:textId="4A849FD0" w:rsidR="001A0B84" w:rsidRPr="00660FFE" w:rsidRDefault="001A0B84" w:rsidP="001A0B84">
      <w:pPr>
        <w:jc w:val="both"/>
        <w:rPr>
          <w:rFonts w:ascii="Arial" w:hAnsi="Arial" w:cs="Arial"/>
        </w:rPr>
      </w:pPr>
      <w:r w:rsidRPr="00660FFE">
        <w:rPr>
          <w:rFonts w:ascii="Arial" w:hAnsi="Arial" w:cs="Arial"/>
        </w:rPr>
        <w:t xml:space="preserve">We must remember those who have given so much in the fight against it. When we have the opportunity, we must grieve and give thanks properly for those we have lost. Earlier in the pandemic a 28-year-old nurse Mary Agyapong was working at hospital even though 35 weeks pregnant. She contracted the virus and was rushed in for a Caesarean, which was successful, and the baby girl survived, but tragically Mary died later in intensive care. </w:t>
      </w:r>
    </w:p>
    <w:p w14:paraId="39CEB088" w14:textId="77777777" w:rsidR="001A0B84" w:rsidRPr="00660FFE" w:rsidRDefault="001A0B84" w:rsidP="001A0B84">
      <w:pPr>
        <w:jc w:val="both"/>
        <w:rPr>
          <w:rFonts w:ascii="Arial" w:hAnsi="Arial" w:cs="Arial"/>
        </w:rPr>
      </w:pPr>
      <w:r w:rsidRPr="00660FFE">
        <w:rPr>
          <w:rFonts w:ascii="Arial" w:hAnsi="Arial" w:cs="Arial"/>
        </w:rPr>
        <w:t>So, Mary died giving new life to the world, just as those who in previous conflicts died so that others might live. So that by giving their todays we could enjoy our tomorrows.</w:t>
      </w:r>
    </w:p>
    <w:p w14:paraId="495723C1" w14:textId="77777777" w:rsidR="001A0B84" w:rsidRPr="00660FFE" w:rsidRDefault="001A0B84" w:rsidP="001A0B84">
      <w:pPr>
        <w:jc w:val="both"/>
        <w:rPr>
          <w:rFonts w:ascii="Arial" w:hAnsi="Arial" w:cs="Arial"/>
          <w:b/>
          <w:bCs/>
          <w:u w:val="single"/>
        </w:rPr>
      </w:pPr>
      <w:r w:rsidRPr="00660FFE">
        <w:rPr>
          <w:rFonts w:ascii="Arial" w:hAnsi="Arial" w:cs="Arial"/>
          <w:b/>
          <w:bCs/>
          <w:u w:val="single"/>
        </w:rPr>
        <w:t>Share your camel</w:t>
      </w:r>
    </w:p>
    <w:p w14:paraId="2F036E7E" w14:textId="116388BF" w:rsidR="001A0B84" w:rsidRPr="00660FFE" w:rsidRDefault="001A0B84" w:rsidP="001A0B84">
      <w:pPr>
        <w:jc w:val="both"/>
        <w:rPr>
          <w:rFonts w:ascii="Arial" w:hAnsi="Arial" w:cs="Arial"/>
        </w:rPr>
      </w:pPr>
      <w:r w:rsidRPr="00660FFE">
        <w:rPr>
          <w:rFonts w:ascii="Arial" w:hAnsi="Arial" w:cs="Arial"/>
        </w:rPr>
        <w:t xml:space="preserve">We have a lot to remember. The thousand years of faithful service in the church on the Thames, the sacrifice of many in the fields of Flanders and in so many other conflicts, and the heroism of our NHS workers. What is it for? For some it is for freedom, the ability to be in control, the right to make decisions, but for Christians it is far more than this. Through any conflict, a faith in God which shines though you </w:t>
      </w:r>
      <w:proofErr w:type="gramStart"/>
      <w:r w:rsidRPr="00660FFE">
        <w:rPr>
          <w:rFonts w:ascii="Arial" w:hAnsi="Arial" w:cs="Arial"/>
        </w:rPr>
        <w:t>is</w:t>
      </w:r>
      <w:proofErr w:type="gramEnd"/>
      <w:r w:rsidRPr="00660FFE">
        <w:rPr>
          <w:rFonts w:ascii="Arial" w:hAnsi="Arial" w:cs="Arial"/>
        </w:rPr>
        <w:t xml:space="preserve"> necessary to carry on the torch to others.</w:t>
      </w:r>
    </w:p>
    <w:p w14:paraId="31B2A746" w14:textId="77777777" w:rsidR="001A0B84" w:rsidRPr="00660FFE" w:rsidRDefault="001A0B84" w:rsidP="001A0B84">
      <w:pPr>
        <w:jc w:val="both"/>
        <w:rPr>
          <w:rFonts w:ascii="Arial" w:hAnsi="Arial" w:cs="Arial"/>
        </w:rPr>
      </w:pPr>
      <w:r w:rsidRPr="00660FFE">
        <w:rPr>
          <w:rFonts w:ascii="Arial" w:hAnsi="Arial" w:cs="Arial"/>
        </w:rPr>
        <w:t>As you may know I am a Chartered Surveyor but when people ask me what I do I say I help people, I help them to deal with their property problems and in particular to reach agreement with others, be it neighbours or landlords or tenants. Here is an example of how we could broker peace between people:</w:t>
      </w:r>
    </w:p>
    <w:p w14:paraId="2DC7F78E" w14:textId="39825893" w:rsidR="001A0B84" w:rsidRPr="00660FFE" w:rsidRDefault="001A0B84" w:rsidP="001A0B84">
      <w:pPr>
        <w:jc w:val="both"/>
        <w:rPr>
          <w:rFonts w:ascii="Arial" w:hAnsi="Arial" w:cs="Arial"/>
        </w:rPr>
      </w:pPr>
      <w:r w:rsidRPr="00660FFE">
        <w:rPr>
          <w:rFonts w:ascii="Arial" w:hAnsi="Arial" w:cs="Arial"/>
        </w:rPr>
        <w:t>Once upon a time there was rich man who lived in the deserts of the middle east. You could tell how rich he was because of what he owned and especially how many camels belonged to him. In fact, he was so rich he had owned not 2, not 4, not 8, not 16 but 17 camels.</w:t>
      </w:r>
    </w:p>
    <w:p w14:paraId="6B70D53B" w14:textId="588CCA68" w:rsidR="001A0B84" w:rsidRPr="00660FFE" w:rsidRDefault="001A0B84" w:rsidP="001A0B84">
      <w:pPr>
        <w:jc w:val="both"/>
        <w:rPr>
          <w:rFonts w:ascii="Arial" w:hAnsi="Arial" w:cs="Arial"/>
        </w:rPr>
      </w:pPr>
      <w:r w:rsidRPr="00660FFE">
        <w:rPr>
          <w:rFonts w:ascii="Arial" w:hAnsi="Arial" w:cs="Arial"/>
        </w:rPr>
        <w:t>He had led a peaceful and prosperous life and so when he was very old and near to death, he wrote his will, explaining how he intended to leave his wealth to his only son, his grandson and to his one nephew. The terms of the will were these:</w:t>
      </w:r>
    </w:p>
    <w:p w14:paraId="62B11FAF" w14:textId="77777777" w:rsidR="001A0B84" w:rsidRPr="00660FFE" w:rsidRDefault="001A0B84" w:rsidP="001A0B84">
      <w:pPr>
        <w:jc w:val="both"/>
        <w:rPr>
          <w:rFonts w:ascii="Arial" w:hAnsi="Arial" w:cs="Arial"/>
        </w:rPr>
      </w:pPr>
      <w:r w:rsidRPr="00660FFE">
        <w:rPr>
          <w:rFonts w:ascii="Arial" w:hAnsi="Arial" w:cs="Arial"/>
        </w:rPr>
        <w:t>One half of his riches should go to his own son; one third should go to his grandchild and one ninth of his wealth should go to his nephew.</w:t>
      </w:r>
    </w:p>
    <w:p w14:paraId="4019621A" w14:textId="77777777" w:rsidR="001A0B84" w:rsidRPr="00660FFE" w:rsidRDefault="001A0B84" w:rsidP="001A0B84">
      <w:pPr>
        <w:jc w:val="both"/>
        <w:rPr>
          <w:rFonts w:ascii="Arial" w:hAnsi="Arial" w:cs="Arial"/>
        </w:rPr>
      </w:pPr>
      <w:r w:rsidRPr="00660FFE">
        <w:rPr>
          <w:rFonts w:ascii="Arial" w:hAnsi="Arial" w:cs="Arial"/>
        </w:rPr>
        <w:t>This seemed fair. Soon after this the man died. Now when it came to dividing up the camels according to the will the beneficiaries ran into a problem:</w:t>
      </w:r>
    </w:p>
    <w:p w14:paraId="28D55E02" w14:textId="77777777" w:rsidR="001A0B84" w:rsidRPr="00660FFE" w:rsidRDefault="001A0B84" w:rsidP="001A0B84">
      <w:pPr>
        <w:pStyle w:val="ListParagraph"/>
        <w:numPr>
          <w:ilvl w:val="0"/>
          <w:numId w:val="1"/>
        </w:numPr>
        <w:jc w:val="both"/>
        <w:rPr>
          <w:rFonts w:ascii="Arial" w:hAnsi="Arial" w:cs="Arial"/>
        </w:rPr>
      </w:pPr>
      <w:r w:rsidRPr="00660FFE">
        <w:rPr>
          <w:rFonts w:ascii="Arial" w:hAnsi="Arial" w:cs="Arial"/>
        </w:rPr>
        <w:t>If half the camels were given to the son, then he should get eight and a half camels, which would mean killing a camel!</w:t>
      </w:r>
    </w:p>
    <w:p w14:paraId="1C842F0C" w14:textId="77777777" w:rsidR="001A0B84" w:rsidRPr="00660FFE" w:rsidRDefault="001A0B84" w:rsidP="001A0B84">
      <w:pPr>
        <w:pStyle w:val="ListParagraph"/>
        <w:numPr>
          <w:ilvl w:val="0"/>
          <w:numId w:val="1"/>
        </w:numPr>
        <w:jc w:val="both"/>
        <w:rPr>
          <w:rFonts w:ascii="Arial" w:hAnsi="Arial" w:cs="Arial"/>
        </w:rPr>
      </w:pPr>
      <w:r w:rsidRPr="00660FFE">
        <w:rPr>
          <w:rFonts w:ascii="Arial" w:hAnsi="Arial" w:cs="Arial"/>
        </w:rPr>
        <w:t>If a third of the camels were given to a grandson, that would mean again killing a camel so he could get five and two thirds!</w:t>
      </w:r>
    </w:p>
    <w:p w14:paraId="160D9B4E" w14:textId="77777777" w:rsidR="001A0B84" w:rsidRPr="00660FFE" w:rsidRDefault="001A0B84" w:rsidP="001A0B84">
      <w:pPr>
        <w:pStyle w:val="ListParagraph"/>
        <w:numPr>
          <w:ilvl w:val="0"/>
          <w:numId w:val="1"/>
        </w:numPr>
        <w:jc w:val="both"/>
        <w:rPr>
          <w:rFonts w:ascii="Arial" w:hAnsi="Arial" w:cs="Arial"/>
        </w:rPr>
      </w:pPr>
      <w:r w:rsidRPr="00660FFE">
        <w:rPr>
          <w:rFonts w:ascii="Arial" w:hAnsi="Arial" w:cs="Arial"/>
        </w:rPr>
        <w:t>And when it came to the nephew, there was no way he could get his share unless another camel was killed.</w:t>
      </w:r>
    </w:p>
    <w:p w14:paraId="230BBECD" w14:textId="2D3712E6" w:rsidR="001A0B84" w:rsidRPr="00660FFE" w:rsidRDefault="001A0B84" w:rsidP="001A0B84">
      <w:pPr>
        <w:jc w:val="both"/>
        <w:rPr>
          <w:rFonts w:ascii="Arial" w:hAnsi="Arial" w:cs="Arial"/>
        </w:rPr>
      </w:pPr>
      <w:r w:rsidRPr="00660FFE">
        <w:rPr>
          <w:rFonts w:ascii="Arial" w:hAnsi="Arial" w:cs="Arial"/>
        </w:rPr>
        <w:t>The three of them became frustrated and soon got very angry with each other.  They shouted and quarrelled and argued and even threatened to go to war over the camels. Secretly they began stockpiling their weapons and plotting their battle campaigns.</w:t>
      </w:r>
    </w:p>
    <w:p w14:paraId="14A3928C" w14:textId="77777777" w:rsidR="001A0B84" w:rsidRPr="00660FFE" w:rsidRDefault="001A0B84" w:rsidP="001A0B84">
      <w:pPr>
        <w:jc w:val="both"/>
        <w:rPr>
          <w:rFonts w:ascii="Arial" w:hAnsi="Arial" w:cs="Arial"/>
        </w:rPr>
      </w:pPr>
      <w:r w:rsidRPr="00660FFE">
        <w:rPr>
          <w:rFonts w:ascii="Arial" w:hAnsi="Arial" w:cs="Arial"/>
        </w:rPr>
        <w:t>Nearby there lived a very poor man.  You could tell he was poor because he only had one camel.  Although he was so poor and seemed to have no influence, he still felt he should do something to help.  He wanted to stop war breaking out.  He wanted to be a peacemaker.  But what could he do?</w:t>
      </w:r>
    </w:p>
    <w:p w14:paraId="6239B0B1" w14:textId="34DCBDCC" w:rsidR="001A0B84" w:rsidRPr="00660FFE" w:rsidRDefault="001A0B84" w:rsidP="001A0B84">
      <w:pPr>
        <w:jc w:val="both"/>
        <w:rPr>
          <w:rFonts w:ascii="Arial" w:hAnsi="Arial" w:cs="Arial"/>
        </w:rPr>
      </w:pPr>
      <w:r w:rsidRPr="00660FFE">
        <w:rPr>
          <w:rFonts w:ascii="Arial" w:hAnsi="Arial" w:cs="Arial"/>
        </w:rPr>
        <w:lastRenderedPageBreak/>
        <w:t>He decided to offer his one and only camel into the rich man’s inheritance to help sort out the problem.  It was a huge sacrifice. The inheritance now consisted of 18 camels.</w:t>
      </w:r>
    </w:p>
    <w:p w14:paraId="5A3C5A1B" w14:textId="77777777" w:rsidR="001A0B84" w:rsidRPr="00660FFE" w:rsidRDefault="001A0B84" w:rsidP="001A0B84">
      <w:pPr>
        <w:jc w:val="both"/>
        <w:rPr>
          <w:rFonts w:ascii="Arial" w:hAnsi="Arial" w:cs="Arial"/>
        </w:rPr>
      </w:pPr>
      <w:r w:rsidRPr="00660FFE">
        <w:rPr>
          <w:rFonts w:ascii="Arial" w:hAnsi="Arial" w:cs="Arial"/>
        </w:rPr>
        <w:t>The three sat down and did the sums.</w:t>
      </w:r>
    </w:p>
    <w:p w14:paraId="5859958C" w14:textId="136A1673" w:rsidR="001A0B84" w:rsidRPr="00660FFE" w:rsidRDefault="001A0B84" w:rsidP="001A0B84">
      <w:pPr>
        <w:pStyle w:val="ListParagraph"/>
        <w:numPr>
          <w:ilvl w:val="0"/>
          <w:numId w:val="2"/>
        </w:numPr>
        <w:jc w:val="both"/>
        <w:rPr>
          <w:rFonts w:ascii="Arial" w:hAnsi="Arial" w:cs="Arial"/>
        </w:rPr>
      </w:pPr>
      <w:r w:rsidRPr="00660FFE">
        <w:rPr>
          <w:rFonts w:ascii="Arial" w:hAnsi="Arial" w:cs="Arial"/>
        </w:rPr>
        <w:t>Half of 18 would go to the son, so he took 9 camels.</w:t>
      </w:r>
    </w:p>
    <w:p w14:paraId="7FCB1098" w14:textId="77777777" w:rsidR="001A0B84" w:rsidRPr="00660FFE" w:rsidRDefault="001A0B84" w:rsidP="001A0B84">
      <w:pPr>
        <w:pStyle w:val="ListParagraph"/>
        <w:numPr>
          <w:ilvl w:val="0"/>
          <w:numId w:val="2"/>
        </w:numPr>
        <w:jc w:val="both"/>
        <w:rPr>
          <w:rFonts w:ascii="Arial" w:hAnsi="Arial" w:cs="Arial"/>
        </w:rPr>
      </w:pPr>
      <w:r w:rsidRPr="00660FFE">
        <w:rPr>
          <w:rFonts w:ascii="Arial" w:hAnsi="Arial" w:cs="Arial"/>
        </w:rPr>
        <w:t>One third would go to the grandson, so he took 6 camels.</w:t>
      </w:r>
    </w:p>
    <w:p w14:paraId="2C489746" w14:textId="77777777" w:rsidR="001A0B84" w:rsidRPr="00660FFE" w:rsidRDefault="001A0B84" w:rsidP="001A0B84">
      <w:pPr>
        <w:pStyle w:val="ListParagraph"/>
        <w:numPr>
          <w:ilvl w:val="0"/>
          <w:numId w:val="2"/>
        </w:numPr>
        <w:jc w:val="both"/>
        <w:rPr>
          <w:rFonts w:ascii="Arial" w:hAnsi="Arial" w:cs="Arial"/>
        </w:rPr>
      </w:pPr>
      <w:r w:rsidRPr="00660FFE">
        <w:rPr>
          <w:rFonts w:ascii="Arial" w:hAnsi="Arial" w:cs="Arial"/>
        </w:rPr>
        <w:t>And one ninth of 18 would go to the nephew, so he took 2 camels.  After each had taken his allotted number, to their great surprise there was one camel left over!</w:t>
      </w:r>
    </w:p>
    <w:p w14:paraId="77E01C3D" w14:textId="67EBFD5C" w:rsidR="001A0B84" w:rsidRPr="00660FFE" w:rsidRDefault="001A0B84" w:rsidP="001A0B84">
      <w:pPr>
        <w:pStyle w:val="ListParagraph"/>
        <w:numPr>
          <w:ilvl w:val="0"/>
          <w:numId w:val="2"/>
        </w:numPr>
        <w:jc w:val="both"/>
        <w:rPr>
          <w:rFonts w:ascii="Arial" w:hAnsi="Arial" w:cs="Arial"/>
        </w:rPr>
      </w:pPr>
      <w:r w:rsidRPr="00660FFE">
        <w:rPr>
          <w:rFonts w:ascii="Arial" w:hAnsi="Arial" w:cs="Arial"/>
        </w:rPr>
        <w:t>The poor man received his camel back! He had made peace by his willingness to give up all he had, and it had made all the difference and he had not lost out in the end!</w:t>
      </w:r>
    </w:p>
    <w:p w14:paraId="6BA838C2" w14:textId="01DCC068" w:rsidR="001A0B84" w:rsidRPr="00660FFE" w:rsidRDefault="001A0B84" w:rsidP="001A0B84">
      <w:pPr>
        <w:jc w:val="both"/>
        <w:rPr>
          <w:rFonts w:ascii="Arial" w:hAnsi="Arial" w:cs="Arial"/>
        </w:rPr>
      </w:pPr>
      <w:r w:rsidRPr="00660FFE">
        <w:rPr>
          <w:rFonts w:ascii="Arial" w:hAnsi="Arial" w:cs="Arial"/>
        </w:rPr>
        <w:t>I wonder what you think this story is saying to us about making peace</w:t>
      </w:r>
      <w:r w:rsidR="00660FFE" w:rsidRPr="00660FFE">
        <w:rPr>
          <w:rFonts w:ascii="Arial" w:hAnsi="Arial" w:cs="Arial"/>
        </w:rPr>
        <w:t>?</w:t>
      </w:r>
      <w:r w:rsidRPr="00660FFE">
        <w:rPr>
          <w:rFonts w:ascii="Arial" w:hAnsi="Arial" w:cs="Arial"/>
        </w:rPr>
        <w:t xml:space="preserve">  And about Jesus who is described as the Prince of Peace, who gave everything for us and is hoping to get it back by our believing in him.</w:t>
      </w:r>
    </w:p>
    <w:p w14:paraId="2F965A32" w14:textId="77777777" w:rsidR="001A0B84" w:rsidRPr="00660FFE" w:rsidRDefault="001A0B84" w:rsidP="001A0B84">
      <w:pPr>
        <w:rPr>
          <w:rFonts w:ascii="Arial" w:hAnsi="Arial" w:cs="Arial"/>
        </w:rPr>
      </w:pPr>
    </w:p>
    <w:p w14:paraId="17642280" w14:textId="0CCE0178" w:rsidR="0041702E" w:rsidRPr="00660FFE" w:rsidRDefault="00B47ECD" w:rsidP="00660FFE">
      <w:pPr>
        <w:rPr>
          <w:rFonts w:ascii="Arial" w:hAnsi="Arial" w:cs="Arial"/>
          <w:b/>
          <w:bCs/>
          <w:u w:val="single"/>
        </w:rPr>
      </w:pPr>
      <w:r w:rsidRPr="00660FFE">
        <w:rPr>
          <w:rFonts w:ascii="Arial" w:hAnsi="Arial" w:cs="Arial"/>
          <w:b/>
          <w:bCs/>
          <w:u w:val="single"/>
        </w:rPr>
        <w:t xml:space="preserve">Prayers </w:t>
      </w:r>
    </w:p>
    <w:p w14:paraId="4748AE7F" w14:textId="2124202E" w:rsidR="0041702E" w:rsidRPr="00660FFE" w:rsidRDefault="0041702E">
      <w:pPr>
        <w:rPr>
          <w:rFonts w:ascii="Arial" w:hAnsi="Arial" w:cs="Arial"/>
          <w:u w:val="single"/>
        </w:rPr>
      </w:pPr>
      <w:r w:rsidRPr="00660FFE">
        <w:rPr>
          <w:rFonts w:ascii="Arial" w:hAnsi="Arial" w:cs="Arial"/>
          <w:u w:val="single"/>
        </w:rPr>
        <w:t>Call to worship</w:t>
      </w:r>
    </w:p>
    <w:p w14:paraId="01F33D23" w14:textId="07CA6609" w:rsidR="0041702E" w:rsidRPr="00660FFE" w:rsidRDefault="0041702E">
      <w:pPr>
        <w:rPr>
          <w:rFonts w:ascii="Arial" w:hAnsi="Arial" w:cs="Arial"/>
        </w:rPr>
      </w:pPr>
      <w:r w:rsidRPr="00660FFE">
        <w:rPr>
          <w:rFonts w:ascii="Arial" w:hAnsi="Arial" w:cs="Arial"/>
        </w:rPr>
        <w:t>Come, let us turn to God, who is with us in all our sorrows, who weeps with us as we weep, who binds our wounds, and who lifts our eyes toward the eternal horizon.</w:t>
      </w:r>
    </w:p>
    <w:p w14:paraId="6355FFA8" w14:textId="3F8009A1" w:rsidR="0041702E" w:rsidRPr="00660FFE" w:rsidRDefault="0041702E">
      <w:pPr>
        <w:rPr>
          <w:rFonts w:ascii="Arial" w:hAnsi="Arial" w:cs="Arial"/>
        </w:rPr>
      </w:pPr>
      <w:r w:rsidRPr="00660FFE">
        <w:rPr>
          <w:rFonts w:ascii="Arial" w:hAnsi="Arial" w:cs="Arial"/>
        </w:rPr>
        <w:t>God is with us: let us turn to God and be people of praise in the story of our lives.</w:t>
      </w:r>
    </w:p>
    <w:p w14:paraId="14866C95" w14:textId="4C648DD7" w:rsidR="00824ABB" w:rsidRPr="00660FFE" w:rsidRDefault="0041702E">
      <w:pPr>
        <w:rPr>
          <w:rFonts w:ascii="Arial" w:hAnsi="Arial" w:cs="Arial"/>
        </w:rPr>
      </w:pPr>
      <w:r w:rsidRPr="00660FFE">
        <w:rPr>
          <w:rFonts w:ascii="Arial" w:hAnsi="Arial" w:cs="Arial"/>
        </w:rPr>
        <w:t>Amen</w:t>
      </w:r>
    </w:p>
    <w:p w14:paraId="267BED80" w14:textId="0FB92C40" w:rsidR="0041702E" w:rsidRPr="00660FFE" w:rsidRDefault="0041702E">
      <w:pPr>
        <w:rPr>
          <w:rFonts w:ascii="Arial" w:hAnsi="Arial" w:cs="Arial"/>
          <w:u w:val="single"/>
        </w:rPr>
      </w:pPr>
      <w:r w:rsidRPr="00660FFE">
        <w:rPr>
          <w:rFonts w:ascii="Arial" w:hAnsi="Arial" w:cs="Arial"/>
          <w:u w:val="single"/>
        </w:rPr>
        <w:t>Thanksgiving</w:t>
      </w:r>
    </w:p>
    <w:p w14:paraId="43D818F7" w14:textId="0F0B568B" w:rsidR="00B44EEE" w:rsidRPr="00660FFE" w:rsidRDefault="0041702E">
      <w:pPr>
        <w:rPr>
          <w:rFonts w:ascii="Arial" w:hAnsi="Arial" w:cs="Arial"/>
        </w:rPr>
      </w:pPr>
      <w:r w:rsidRPr="00660FFE">
        <w:rPr>
          <w:rFonts w:ascii="Arial" w:hAnsi="Arial" w:cs="Arial"/>
        </w:rPr>
        <w:t>Lord Jesus</w:t>
      </w:r>
      <w:r w:rsidR="002137EA" w:rsidRPr="00660FFE">
        <w:rPr>
          <w:rFonts w:ascii="Arial" w:hAnsi="Arial" w:cs="Arial"/>
        </w:rPr>
        <w:t xml:space="preserve">                                                                                                                </w:t>
      </w:r>
      <w:r w:rsidR="00660FFE" w:rsidRPr="00660FFE">
        <w:rPr>
          <w:rFonts w:ascii="Arial" w:hAnsi="Arial" w:cs="Arial"/>
        </w:rPr>
        <w:t xml:space="preserve">                                          </w:t>
      </w:r>
      <w:r w:rsidRPr="00660FFE">
        <w:rPr>
          <w:rFonts w:ascii="Arial" w:hAnsi="Arial" w:cs="Arial"/>
        </w:rPr>
        <w:t xml:space="preserve">Thank you that you died and rose again to open the path to eternal life.  </w:t>
      </w:r>
      <w:r w:rsidR="002137EA" w:rsidRPr="00660FFE">
        <w:rPr>
          <w:rFonts w:ascii="Arial" w:hAnsi="Arial" w:cs="Arial"/>
        </w:rPr>
        <w:t xml:space="preserve">                    </w:t>
      </w:r>
      <w:r w:rsidR="00660FFE" w:rsidRPr="00660FFE">
        <w:rPr>
          <w:rFonts w:ascii="Arial" w:hAnsi="Arial" w:cs="Arial"/>
        </w:rPr>
        <w:t xml:space="preserve">                               </w:t>
      </w:r>
      <w:r w:rsidRPr="00660FFE">
        <w:rPr>
          <w:rFonts w:ascii="Arial" w:hAnsi="Arial" w:cs="Arial"/>
        </w:rPr>
        <w:t>We praise you for your powerful love, which is stronger than death.</w:t>
      </w:r>
      <w:r w:rsidR="002137EA" w:rsidRPr="00660FFE">
        <w:rPr>
          <w:rFonts w:ascii="Arial" w:hAnsi="Arial" w:cs="Arial"/>
        </w:rPr>
        <w:t xml:space="preserve">                        </w:t>
      </w:r>
      <w:r w:rsidR="00660FFE" w:rsidRPr="00660FFE">
        <w:rPr>
          <w:rFonts w:ascii="Arial" w:hAnsi="Arial" w:cs="Arial"/>
        </w:rPr>
        <w:t xml:space="preserve">                                         </w:t>
      </w:r>
      <w:r w:rsidRPr="00660FFE">
        <w:rPr>
          <w:rFonts w:ascii="Arial" w:hAnsi="Arial" w:cs="Arial"/>
        </w:rPr>
        <w:t>We praise you for your loving purpose, holding the whole of creation in your hands.</w:t>
      </w:r>
      <w:r w:rsidR="002137EA" w:rsidRPr="00660FFE">
        <w:rPr>
          <w:rFonts w:ascii="Arial" w:hAnsi="Arial" w:cs="Arial"/>
        </w:rPr>
        <w:t xml:space="preserve">                                     </w:t>
      </w:r>
      <w:r w:rsidR="00812000" w:rsidRPr="00660FFE">
        <w:rPr>
          <w:rFonts w:ascii="Arial" w:hAnsi="Arial" w:cs="Arial"/>
        </w:rPr>
        <w:t xml:space="preserve">O </w:t>
      </w:r>
      <w:r w:rsidR="00B44EEE" w:rsidRPr="00660FFE">
        <w:rPr>
          <w:rFonts w:ascii="Arial" w:hAnsi="Arial" w:cs="Arial"/>
        </w:rPr>
        <w:t xml:space="preserve">God of time and eternity, </w:t>
      </w:r>
      <w:r w:rsidR="00812000" w:rsidRPr="00660FFE">
        <w:rPr>
          <w:rFonts w:ascii="Arial" w:hAnsi="Arial" w:cs="Arial"/>
        </w:rPr>
        <w:t xml:space="preserve">thank </w:t>
      </w:r>
      <w:r w:rsidR="00B44EEE" w:rsidRPr="00660FFE">
        <w:rPr>
          <w:rFonts w:ascii="Arial" w:hAnsi="Arial" w:cs="Arial"/>
        </w:rPr>
        <w:t>you</w:t>
      </w:r>
      <w:r w:rsidR="00812000" w:rsidRPr="00660FFE">
        <w:rPr>
          <w:rFonts w:ascii="Arial" w:hAnsi="Arial" w:cs="Arial"/>
        </w:rPr>
        <w:t xml:space="preserve"> that you</w:t>
      </w:r>
      <w:r w:rsidR="00B44EEE" w:rsidRPr="00660FFE">
        <w:rPr>
          <w:rFonts w:ascii="Arial" w:hAnsi="Arial" w:cs="Arial"/>
        </w:rPr>
        <w:t xml:space="preserve"> travel with us through deep waters yet never abandon us in the storm.  We still live in darkened days yet never without your healing light.  Renew our confidence, rekindle our hope, deepen our faith, guide us in truth and give us peace in our day.</w:t>
      </w:r>
      <w:r w:rsidR="002137EA" w:rsidRPr="00660FFE">
        <w:rPr>
          <w:rFonts w:ascii="Arial" w:hAnsi="Arial" w:cs="Arial"/>
        </w:rPr>
        <w:t xml:space="preserve">  </w:t>
      </w:r>
      <w:r w:rsidR="00B44EEE" w:rsidRPr="00660FFE">
        <w:rPr>
          <w:rFonts w:ascii="Arial" w:hAnsi="Arial" w:cs="Arial"/>
        </w:rPr>
        <w:t>Merciful Father of all</w:t>
      </w:r>
      <w:r w:rsidR="00812000" w:rsidRPr="00660FFE">
        <w:rPr>
          <w:rFonts w:ascii="Arial" w:hAnsi="Arial" w:cs="Arial"/>
        </w:rPr>
        <w:t xml:space="preserve"> people</w:t>
      </w:r>
      <w:r w:rsidR="00B44EEE" w:rsidRPr="00660FFE">
        <w:rPr>
          <w:rFonts w:ascii="Arial" w:hAnsi="Arial" w:cs="Arial"/>
        </w:rPr>
        <w:t>, in darkness and in light, in trouble and in joy, in death and in life, help us to trust your love, to serve your purpose and to praise your name for ever.</w:t>
      </w:r>
    </w:p>
    <w:p w14:paraId="5AAF4737" w14:textId="6E28734E" w:rsidR="006D566F" w:rsidRPr="00660FFE" w:rsidRDefault="006D566F">
      <w:pPr>
        <w:rPr>
          <w:rFonts w:ascii="Arial" w:hAnsi="Arial" w:cs="Arial"/>
        </w:rPr>
      </w:pPr>
      <w:r w:rsidRPr="00660FFE">
        <w:rPr>
          <w:rFonts w:ascii="Arial" w:hAnsi="Arial" w:cs="Arial"/>
        </w:rPr>
        <w:t>Amen</w:t>
      </w:r>
    </w:p>
    <w:p w14:paraId="0CC31C89" w14:textId="5F0EEE1C" w:rsidR="0041702E" w:rsidRPr="00660FFE" w:rsidRDefault="00CF60CF">
      <w:pPr>
        <w:rPr>
          <w:rFonts w:ascii="Arial" w:hAnsi="Arial" w:cs="Arial"/>
          <w:u w:val="single"/>
        </w:rPr>
      </w:pPr>
      <w:r w:rsidRPr="00660FFE">
        <w:rPr>
          <w:rFonts w:ascii="Arial" w:hAnsi="Arial" w:cs="Arial"/>
          <w:u w:val="single"/>
        </w:rPr>
        <w:t>Confession</w:t>
      </w:r>
    </w:p>
    <w:p w14:paraId="427CF4C2" w14:textId="48A674F0" w:rsidR="00100ACF" w:rsidRPr="00660FFE" w:rsidRDefault="006D566F">
      <w:pPr>
        <w:rPr>
          <w:rFonts w:ascii="Arial" w:hAnsi="Arial" w:cs="Arial"/>
        </w:rPr>
      </w:pPr>
      <w:r w:rsidRPr="00660FFE">
        <w:rPr>
          <w:rFonts w:ascii="Arial" w:hAnsi="Arial" w:cs="Arial"/>
        </w:rPr>
        <w:t xml:space="preserve">Loving Father.  </w:t>
      </w:r>
      <w:r w:rsidR="0041702E" w:rsidRPr="00660FFE">
        <w:rPr>
          <w:rFonts w:ascii="Arial" w:hAnsi="Arial" w:cs="Arial"/>
        </w:rPr>
        <w:t xml:space="preserve">We are </w:t>
      </w:r>
      <w:r w:rsidRPr="00660FFE">
        <w:rPr>
          <w:rFonts w:ascii="Arial" w:hAnsi="Arial" w:cs="Arial"/>
        </w:rPr>
        <w:t xml:space="preserve">so </w:t>
      </w:r>
      <w:r w:rsidR="0041702E" w:rsidRPr="00660FFE">
        <w:rPr>
          <w:rFonts w:ascii="Arial" w:hAnsi="Arial" w:cs="Arial"/>
        </w:rPr>
        <w:t>sorry for the times when we have lived as if our faith made no difference to our values</w:t>
      </w:r>
      <w:r w:rsidR="00100ACF" w:rsidRPr="00660FFE">
        <w:rPr>
          <w:rFonts w:ascii="Arial" w:hAnsi="Arial" w:cs="Arial"/>
        </w:rPr>
        <w:t>; for the times we have turned away from the pain of others; for the times we have been wrapped up in our own concerns.</w:t>
      </w:r>
      <w:r w:rsidR="002137EA" w:rsidRPr="00660FFE">
        <w:rPr>
          <w:rFonts w:ascii="Arial" w:hAnsi="Arial" w:cs="Arial"/>
        </w:rPr>
        <w:t xml:space="preserve"> Let us now take a moment to bring before God our own confession or failing.  </w:t>
      </w:r>
      <w:r w:rsidR="002137EA" w:rsidRPr="00660FFE">
        <w:rPr>
          <w:rFonts w:ascii="Arial" w:hAnsi="Arial" w:cs="Arial"/>
          <w:i/>
          <w:iCs/>
        </w:rPr>
        <w:t xml:space="preserve">PAUSE   </w:t>
      </w:r>
      <w:r w:rsidR="00100ACF" w:rsidRPr="00660FFE">
        <w:rPr>
          <w:rFonts w:ascii="Arial" w:hAnsi="Arial" w:cs="Arial"/>
        </w:rPr>
        <w:t>Lord, forgive us and heal us.</w:t>
      </w:r>
    </w:p>
    <w:p w14:paraId="3C09BB31" w14:textId="48A23EF5" w:rsidR="00100ACF" w:rsidRPr="00660FFE" w:rsidRDefault="00100ACF">
      <w:pPr>
        <w:rPr>
          <w:rFonts w:ascii="Arial" w:hAnsi="Arial" w:cs="Arial"/>
        </w:rPr>
      </w:pPr>
      <w:r w:rsidRPr="00660FFE">
        <w:rPr>
          <w:rFonts w:ascii="Arial" w:hAnsi="Arial" w:cs="Arial"/>
        </w:rPr>
        <w:t>Amen</w:t>
      </w:r>
    </w:p>
    <w:p w14:paraId="13560C48" w14:textId="7FBB7B15" w:rsidR="00B47ECD" w:rsidRPr="00660FFE" w:rsidRDefault="00B47ECD">
      <w:pPr>
        <w:rPr>
          <w:rFonts w:ascii="Arial" w:hAnsi="Arial" w:cs="Arial"/>
        </w:rPr>
      </w:pPr>
      <w:r w:rsidRPr="00660FFE">
        <w:rPr>
          <w:rFonts w:ascii="Arial" w:hAnsi="Arial" w:cs="Arial"/>
        </w:rPr>
        <w:t xml:space="preserve">Now for the prayer which Jesus taught us </w:t>
      </w:r>
    </w:p>
    <w:p w14:paraId="7CC35068" w14:textId="77777777" w:rsidR="002137EA" w:rsidRPr="00660FFE" w:rsidRDefault="00B47ECD" w:rsidP="002137EA">
      <w:pPr>
        <w:pStyle w:val="NormalWeb"/>
        <w:shd w:val="clear" w:color="auto" w:fill="FFFFFF"/>
        <w:spacing w:before="0" w:beforeAutospacing="0"/>
        <w:rPr>
          <w:rFonts w:ascii="Arial" w:hAnsi="Arial" w:cs="Arial"/>
          <w:color w:val="000000"/>
          <w:spacing w:val="3"/>
          <w:sz w:val="22"/>
          <w:szCs w:val="22"/>
        </w:rPr>
      </w:pPr>
      <w:r w:rsidRPr="00660FFE">
        <w:rPr>
          <w:rFonts w:ascii="Arial" w:hAnsi="Arial" w:cs="Arial"/>
          <w:color w:val="000000"/>
          <w:spacing w:val="3"/>
          <w:sz w:val="22"/>
          <w:szCs w:val="22"/>
        </w:rPr>
        <w:t>Our Father, who art in heaven,</w:t>
      </w:r>
      <w:r w:rsidRPr="00660FFE">
        <w:rPr>
          <w:rFonts w:ascii="Arial" w:hAnsi="Arial" w:cs="Arial"/>
          <w:color w:val="000000"/>
          <w:spacing w:val="3"/>
          <w:sz w:val="22"/>
          <w:szCs w:val="22"/>
        </w:rPr>
        <w:br/>
        <w:t>hallowed be thy name;</w:t>
      </w:r>
      <w:r w:rsidRPr="00660FFE">
        <w:rPr>
          <w:rFonts w:ascii="Arial" w:hAnsi="Arial" w:cs="Arial"/>
          <w:color w:val="000000"/>
          <w:spacing w:val="3"/>
          <w:sz w:val="22"/>
          <w:szCs w:val="22"/>
        </w:rPr>
        <w:br/>
        <w:t>thy kingdom come;</w:t>
      </w:r>
      <w:r w:rsidRPr="00660FFE">
        <w:rPr>
          <w:rFonts w:ascii="Arial" w:hAnsi="Arial" w:cs="Arial"/>
          <w:color w:val="000000"/>
          <w:spacing w:val="3"/>
          <w:sz w:val="22"/>
          <w:szCs w:val="22"/>
        </w:rPr>
        <w:br/>
        <w:t>thy will be done;</w:t>
      </w:r>
      <w:r w:rsidRPr="00660FFE">
        <w:rPr>
          <w:rFonts w:ascii="Arial" w:hAnsi="Arial" w:cs="Arial"/>
          <w:color w:val="000000"/>
          <w:spacing w:val="3"/>
          <w:sz w:val="22"/>
          <w:szCs w:val="22"/>
        </w:rPr>
        <w:br/>
        <w:t>on earth as it is in heaven.</w:t>
      </w:r>
      <w:r w:rsidRPr="00660FFE">
        <w:rPr>
          <w:rFonts w:ascii="Arial" w:hAnsi="Arial" w:cs="Arial"/>
          <w:color w:val="000000"/>
          <w:spacing w:val="3"/>
          <w:sz w:val="22"/>
          <w:szCs w:val="22"/>
        </w:rPr>
        <w:br/>
        <w:t>Give us this day our daily bread.</w:t>
      </w:r>
      <w:r w:rsidRPr="00660FFE">
        <w:rPr>
          <w:rFonts w:ascii="Arial" w:hAnsi="Arial" w:cs="Arial"/>
          <w:color w:val="000000"/>
          <w:spacing w:val="3"/>
          <w:sz w:val="22"/>
          <w:szCs w:val="22"/>
        </w:rPr>
        <w:br/>
        <w:t>And forgive us our trespasses,</w:t>
      </w:r>
      <w:r w:rsidRPr="00660FFE">
        <w:rPr>
          <w:rFonts w:ascii="Arial" w:hAnsi="Arial" w:cs="Arial"/>
          <w:color w:val="000000"/>
          <w:spacing w:val="3"/>
          <w:sz w:val="22"/>
          <w:szCs w:val="22"/>
        </w:rPr>
        <w:br/>
        <w:t>as we forgive those who trespass against us.</w:t>
      </w:r>
      <w:r w:rsidRPr="00660FFE">
        <w:rPr>
          <w:rFonts w:ascii="Arial" w:hAnsi="Arial" w:cs="Arial"/>
          <w:color w:val="000000"/>
          <w:spacing w:val="3"/>
          <w:sz w:val="22"/>
          <w:szCs w:val="22"/>
        </w:rPr>
        <w:br/>
        <w:t>And lead us not into temptation;</w:t>
      </w:r>
      <w:r w:rsidRPr="00660FFE">
        <w:rPr>
          <w:rFonts w:ascii="Arial" w:hAnsi="Arial" w:cs="Arial"/>
          <w:color w:val="000000"/>
          <w:spacing w:val="3"/>
          <w:sz w:val="22"/>
          <w:szCs w:val="22"/>
        </w:rPr>
        <w:br/>
      </w:r>
      <w:r w:rsidRPr="00660FFE">
        <w:rPr>
          <w:rFonts w:ascii="Arial" w:hAnsi="Arial" w:cs="Arial"/>
          <w:color w:val="000000"/>
          <w:spacing w:val="3"/>
          <w:sz w:val="22"/>
          <w:szCs w:val="22"/>
        </w:rPr>
        <w:lastRenderedPageBreak/>
        <w:t>but deliver us from evil.</w:t>
      </w:r>
      <w:r w:rsidRPr="00660FFE">
        <w:rPr>
          <w:rFonts w:ascii="Arial" w:hAnsi="Arial" w:cs="Arial"/>
          <w:color w:val="000000"/>
          <w:spacing w:val="3"/>
          <w:sz w:val="22"/>
          <w:szCs w:val="22"/>
        </w:rPr>
        <w:br/>
        <w:t>For thine is the kingdom,</w:t>
      </w:r>
      <w:r w:rsidRPr="00660FFE">
        <w:rPr>
          <w:rFonts w:ascii="Arial" w:hAnsi="Arial" w:cs="Arial"/>
          <w:color w:val="000000"/>
          <w:spacing w:val="3"/>
          <w:sz w:val="22"/>
          <w:szCs w:val="22"/>
        </w:rPr>
        <w:br/>
        <w:t>the power and the glory,</w:t>
      </w:r>
      <w:r w:rsidRPr="00660FFE">
        <w:rPr>
          <w:rFonts w:ascii="Arial" w:hAnsi="Arial" w:cs="Arial"/>
          <w:color w:val="000000"/>
          <w:spacing w:val="3"/>
          <w:sz w:val="22"/>
          <w:szCs w:val="22"/>
        </w:rPr>
        <w:br/>
        <w:t>for ever and ever.</w:t>
      </w:r>
      <w:r w:rsidRPr="00660FFE">
        <w:rPr>
          <w:rFonts w:ascii="Arial" w:hAnsi="Arial" w:cs="Arial"/>
          <w:color w:val="000000"/>
          <w:spacing w:val="3"/>
          <w:sz w:val="22"/>
          <w:szCs w:val="22"/>
        </w:rPr>
        <w:br/>
        <w:t>Amen.</w:t>
      </w:r>
    </w:p>
    <w:p w14:paraId="0CF83794" w14:textId="0A44642A" w:rsidR="00100ACF" w:rsidRPr="00660FFE" w:rsidRDefault="00CF60CF" w:rsidP="002137EA">
      <w:pPr>
        <w:pStyle w:val="NormalWeb"/>
        <w:shd w:val="clear" w:color="auto" w:fill="FFFFFF"/>
        <w:spacing w:before="0" w:beforeAutospacing="0"/>
        <w:rPr>
          <w:rFonts w:ascii="Arial" w:hAnsi="Arial" w:cs="Arial"/>
          <w:color w:val="000000"/>
          <w:spacing w:val="3"/>
          <w:sz w:val="22"/>
          <w:szCs w:val="22"/>
        </w:rPr>
      </w:pPr>
      <w:r w:rsidRPr="00660FFE">
        <w:rPr>
          <w:rFonts w:ascii="Arial" w:hAnsi="Arial" w:cs="Arial"/>
          <w:sz w:val="22"/>
          <w:szCs w:val="22"/>
          <w:u w:val="single"/>
        </w:rPr>
        <w:t>I</w:t>
      </w:r>
      <w:r w:rsidR="006D566F" w:rsidRPr="00660FFE">
        <w:rPr>
          <w:rFonts w:ascii="Arial" w:hAnsi="Arial" w:cs="Arial"/>
          <w:sz w:val="22"/>
          <w:szCs w:val="22"/>
          <w:u w:val="single"/>
        </w:rPr>
        <w:t>ntercession</w:t>
      </w:r>
    </w:p>
    <w:p w14:paraId="05BA6206" w14:textId="7D66E6F0" w:rsidR="00100ACF" w:rsidRPr="00660FFE" w:rsidRDefault="0094489C">
      <w:pPr>
        <w:rPr>
          <w:rFonts w:ascii="Arial" w:hAnsi="Arial" w:cs="Arial"/>
        </w:rPr>
      </w:pPr>
      <w:r w:rsidRPr="00660FFE">
        <w:rPr>
          <w:rFonts w:ascii="Arial" w:hAnsi="Arial" w:cs="Arial"/>
        </w:rPr>
        <w:t>God of unending mercy, we pray with those who cry: for women and men who are battered in body or spirit, for children who sleep the fitful sleep of grief, for all who are imprisoned by walls or worries, for all who wonder if they can ever live again, for the least, the lost and the last, and for the dead.</w:t>
      </w:r>
    </w:p>
    <w:p w14:paraId="6FB67D25" w14:textId="74786A9D" w:rsidR="0094489C" w:rsidRPr="00660FFE" w:rsidRDefault="0094489C">
      <w:pPr>
        <w:rPr>
          <w:rFonts w:ascii="Arial" w:hAnsi="Arial" w:cs="Arial"/>
        </w:rPr>
      </w:pPr>
      <w:r w:rsidRPr="00660FFE">
        <w:rPr>
          <w:rFonts w:ascii="Arial" w:hAnsi="Arial" w:cs="Arial"/>
        </w:rPr>
        <w:t xml:space="preserve">Christ have mercy on those who </w:t>
      </w:r>
      <w:r w:rsidR="00B47ECD" w:rsidRPr="00660FFE">
        <w:rPr>
          <w:rFonts w:ascii="Arial" w:hAnsi="Arial" w:cs="Arial"/>
        </w:rPr>
        <w:t>cry.</w:t>
      </w:r>
    </w:p>
    <w:p w14:paraId="3E507AC2" w14:textId="12F020E6" w:rsidR="0094489C" w:rsidRPr="00660FFE" w:rsidRDefault="0094489C">
      <w:pPr>
        <w:rPr>
          <w:rFonts w:ascii="Arial" w:hAnsi="Arial" w:cs="Arial"/>
        </w:rPr>
      </w:pPr>
      <w:r w:rsidRPr="00660FFE">
        <w:rPr>
          <w:rFonts w:ascii="Arial" w:hAnsi="Arial" w:cs="Arial"/>
        </w:rPr>
        <w:t>Christ have mercy on us when we turn away from the cries of others.</w:t>
      </w:r>
    </w:p>
    <w:p w14:paraId="212AE136" w14:textId="6EE36542" w:rsidR="0094489C" w:rsidRPr="00660FFE" w:rsidRDefault="0094489C">
      <w:pPr>
        <w:rPr>
          <w:rFonts w:ascii="Arial" w:hAnsi="Arial" w:cs="Arial"/>
        </w:rPr>
      </w:pPr>
      <w:r w:rsidRPr="00660FFE">
        <w:rPr>
          <w:rFonts w:ascii="Arial" w:hAnsi="Arial" w:cs="Arial"/>
        </w:rPr>
        <w:t>Give us the strength of compassion that we may never shield our eyes and hearts from pain but seek to heal and bless.</w:t>
      </w:r>
    </w:p>
    <w:p w14:paraId="208D1C90" w14:textId="4EF8F5AC" w:rsidR="0094489C" w:rsidRPr="00660FFE" w:rsidRDefault="0094489C">
      <w:pPr>
        <w:rPr>
          <w:rFonts w:ascii="Arial" w:hAnsi="Arial" w:cs="Arial"/>
        </w:rPr>
      </w:pPr>
      <w:r w:rsidRPr="00660FFE">
        <w:rPr>
          <w:rFonts w:ascii="Arial" w:hAnsi="Arial" w:cs="Arial"/>
        </w:rPr>
        <w:t>Bless us with courage and arm us with hope, that we may lessen the suffering of our world.</w:t>
      </w:r>
    </w:p>
    <w:p w14:paraId="455F2DAC" w14:textId="3AE4A19F" w:rsidR="0094489C" w:rsidRPr="00660FFE" w:rsidRDefault="0094489C">
      <w:pPr>
        <w:rPr>
          <w:rFonts w:ascii="Arial" w:hAnsi="Arial" w:cs="Arial"/>
        </w:rPr>
      </w:pPr>
      <w:r w:rsidRPr="00660FFE">
        <w:rPr>
          <w:rFonts w:ascii="Arial" w:hAnsi="Arial" w:cs="Arial"/>
        </w:rPr>
        <w:t>Hear this our common prayer and those of our hearts which we offer now.</w:t>
      </w:r>
    </w:p>
    <w:p w14:paraId="7019176B" w14:textId="19DD0BF7" w:rsidR="0094489C" w:rsidRPr="00660FFE" w:rsidRDefault="0094489C">
      <w:pPr>
        <w:rPr>
          <w:rFonts w:ascii="Arial" w:hAnsi="Arial" w:cs="Arial"/>
        </w:rPr>
      </w:pPr>
      <w:r w:rsidRPr="00660FFE">
        <w:rPr>
          <w:rFonts w:ascii="Arial" w:hAnsi="Arial" w:cs="Arial"/>
        </w:rPr>
        <w:t>Amen</w:t>
      </w:r>
    </w:p>
    <w:p w14:paraId="569A2DA0" w14:textId="4817B2E7" w:rsidR="00B47ECD" w:rsidRPr="00660FFE" w:rsidRDefault="00B47ECD" w:rsidP="00B47ECD">
      <w:pPr>
        <w:rPr>
          <w:rFonts w:ascii="Arial" w:hAnsi="Arial" w:cs="Arial"/>
          <w:u w:val="single"/>
        </w:rPr>
      </w:pPr>
      <w:r w:rsidRPr="00660FFE">
        <w:rPr>
          <w:rFonts w:ascii="Arial" w:hAnsi="Arial" w:cs="Arial"/>
          <w:u w:val="single"/>
        </w:rPr>
        <w:t>Prayer for peace</w:t>
      </w:r>
    </w:p>
    <w:p w14:paraId="73D54936" w14:textId="77777777" w:rsidR="00B47ECD" w:rsidRPr="00660FFE" w:rsidRDefault="00B47ECD" w:rsidP="00B47ECD">
      <w:pPr>
        <w:rPr>
          <w:rFonts w:ascii="Arial" w:hAnsi="Arial" w:cs="Arial"/>
        </w:rPr>
      </w:pPr>
      <w:r w:rsidRPr="00660FFE">
        <w:rPr>
          <w:rFonts w:ascii="Arial" w:hAnsi="Arial" w:cs="Arial"/>
        </w:rPr>
        <w:t>O Prince of peace bring your peace into our disordered world.  Come now to live in our hearts.  Bring your order into our chaos.  Hasten the day when you will come again, and all men will acknowledge your sovereign rule.  In your name we ask this.</w:t>
      </w:r>
    </w:p>
    <w:p w14:paraId="49CE1D29" w14:textId="2A98AE99" w:rsidR="00B47ECD" w:rsidRPr="00660FFE" w:rsidRDefault="00B47ECD">
      <w:pPr>
        <w:rPr>
          <w:rFonts w:ascii="Arial" w:hAnsi="Arial" w:cs="Arial"/>
        </w:rPr>
      </w:pPr>
      <w:r w:rsidRPr="00660FFE">
        <w:rPr>
          <w:rFonts w:ascii="Arial" w:hAnsi="Arial" w:cs="Arial"/>
        </w:rPr>
        <w:t>Amen</w:t>
      </w:r>
    </w:p>
    <w:p w14:paraId="03B08C98" w14:textId="13B35AAE" w:rsidR="00B47ECD" w:rsidRDefault="00660FFE">
      <w:pPr>
        <w:rPr>
          <w:sz w:val="28"/>
          <w:szCs w:val="28"/>
        </w:rPr>
      </w:pPr>
      <w:r>
        <w:rPr>
          <w:noProof/>
        </w:rPr>
        <w:drawing>
          <wp:anchor distT="0" distB="0" distL="114300" distR="114300" simplePos="0" relativeHeight="251675648" behindDoc="0" locked="0" layoutInCell="1" allowOverlap="1" wp14:anchorId="18230D4A" wp14:editId="2CE3167D">
            <wp:simplePos x="0" y="0"/>
            <wp:positionH relativeFrom="margin">
              <wp:posOffset>5501640</wp:posOffset>
            </wp:positionH>
            <wp:positionV relativeFrom="paragraph">
              <wp:posOffset>336891</wp:posOffset>
            </wp:positionV>
            <wp:extent cx="676707" cy="533400"/>
            <wp:effectExtent l="0" t="0" r="9525" b="0"/>
            <wp:wrapNone/>
            <wp:docPr id="8" name="Picture 8"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3600" behindDoc="0" locked="0" layoutInCell="1" allowOverlap="1" wp14:anchorId="30271864" wp14:editId="10331860">
            <wp:simplePos x="0" y="0"/>
            <wp:positionH relativeFrom="margin">
              <wp:posOffset>4853940</wp:posOffset>
            </wp:positionH>
            <wp:positionV relativeFrom="paragraph">
              <wp:posOffset>336891</wp:posOffset>
            </wp:positionV>
            <wp:extent cx="676707" cy="533400"/>
            <wp:effectExtent l="0" t="0" r="9525" b="0"/>
            <wp:wrapNone/>
            <wp:docPr id="7" name="Picture 7"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3FFFD224" wp14:editId="3D24ABA2">
            <wp:simplePos x="0" y="0"/>
            <wp:positionH relativeFrom="margin">
              <wp:posOffset>4206240</wp:posOffset>
            </wp:positionH>
            <wp:positionV relativeFrom="paragraph">
              <wp:posOffset>336891</wp:posOffset>
            </wp:positionV>
            <wp:extent cx="676707" cy="533400"/>
            <wp:effectExtent l="0" t="0" r="9525" b="0"/>
            <wp:wrapNone/>
            <wp:docPr id="6" name="Picture 6"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6AB449FF" wp14:editId="5E033F63">
            <wp:simplePos x="0" y="0"/>
            <wp:positionH relativeFrom="margin">
              <wp:posOffset>2827020</wp:posOffset>
            </wp:positionH>
            <wp:positionV relativeFrom="paragraph">
              <wp:posOffset>336891</wp:posOffset>
            </wp:positionV>
            <wp:extent cx="676707" cy="533400"/>
            <wp:effectExtent l="0" t="0" r="9525" b="0"/>
            <wp:wrapNone/>
            <wp:docPr id="4" name="Picture 4"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7B50E5C0" wp14:editId="33AFB138">
            <wp:simplePos x="0" y="0"/>
            <wp:positionH relativeFrom="margin">
              <wp:posOffset>2118360</wp:posOffset>
            </wp:positionH>
            <wp:positionV relativeFrom="paragraph">
              <wp:posOffset>336891</wp:posOffset>
            </wp:positionV>
            <wp:extent cx="676707" cy="533400"/>
            <wp:effectExtent l="0" t="0" r="9525" b="0"/>
            <wp:wrapNone/>
            <wp:docPr id="3" name="Picture 3"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165F4D6D" wp14:editId="125665F4">
            <wp:simplePos x="0" y="0"/>
            <wp:positionH relativeFrom="margin">
              <wp:align>left</wp:align>
            </wp:positionH>
            <wp:positionV relativeFrom="paragraph">
              <wp:posOffset>337186</wp:posOffset>
            </wp:positionV>
            <wp:extent cx="676707" cy="533400"/>
            <wp:effectExtent l="0" t="0" r="9525" b="0"/>
            <wp:wrapNone/>
            <wp:docPr id="55" name="Picture 55"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1B1396" w14:textId="5ADE5F03" w:rsidR="00B47ECD" w:rsidRDefault="00660FFE">
      <w:pPr>
        <w:rPr>
          <w:sz w:val="28"/>
          <w:szCs w:val="28"/>
        </w:rPr>
      </w:pPr>
      <w:r>
        <w:rPr>
          <w:noProof/>
        </w:rPr>
        <w:drawing>
          <wp:anchor distT="0" distB="0" distL="114300" distR="114300" simplePos="0" relativeHeight="251669504" behindDoc="0" locked="0" layoutInCell="1" allowOverlap="1" wp14:anchorId="4772A196" wp14:editId="423DA02D">
            <wp:simplePos x="0" y="0"/>
            <wp:positionH relativeFrom="margin">
              <wp:posOffset>3520440</wp:posOffset>
            </wp:positionH>
            <wp:positionV relativeFrom="paragraph">
              <wp:posOffset>15875</wp:posOffset>
            </wp:positionV>
            <wp:extent cx="676707" cy="533400"/>
            <wp:effectExtent l="0" t="0" r="9525" b="0"/>
            <wp:wrapNone/>
            <wp:docPr id="5" name="Picture 5"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29FB53B0" wp14:editId="71C760EE">
            <wp:simplePos x="0" y="0"/>
            <wp:positionH relativeFrom="margin">
              <wp:posOffset>1432560</wp:posOffset>
            </wp:positionH>
            <wp:positionV relativeFrom="paragraph">
              <wp:posOffset>15240</wp:posOffset>
            </wp:positionV>
            <wp:extent cx="676707" cy="533400"/>
            <wp:effectExtent l="0" t="0" r="9525" b="0"/>
            <wp:wrapNone/>
            <wp:docPr id="2" name="Picture 2"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6D5D969B" wp14:editId="1999641F">
            <wp:simplePos x="0" y="0"/>
            <wp:positionH relativeFrom="margin">
              <wp:posOffset>716280</wp:posOffset>
            </wp:positionH>
            <wp:positionV relativeFrom="paragraph">
              <wp:posOffset>15240</wp:posOffset>
            </wp:positionV>
            <wp:extent cx="676707" cy="533400"/>
            <wp:effectExtent l="0" t="0" r="9525" b="0"/>
            <wp:wrapNone/>
            <wp:docPr id="1" name="Picture 1"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F5E7F7" w14:textId="4ACBCECD" w:rsidR="00B47ECD" w:rsidRDefault="00B47ECD">
      <w:pPr>
        <w:rPr>
          <w:sz w:val="28"/>
          <w:szCs w:val="28"/>
        </w:rPr>
      </w:pPr>
    </w:p>
    <w:p w14:paraId="3AD841F7" w14:textId="40697467" w:rsidR="00660FFE" w:rsidRDefault="00ED5ABA" w:rsidP="00660FFE">
      <w:pPr>
        <w:rPr>
          <w:sz w:val="28"/>
          <w:szCs w:val="28"/>
        </w:rPr>
      </w:pPr>
      <w:r>
        <w:rPr>
          <w:noProof/>
        </w:rPr>
        <w:drawing>
          <wp:anchor distT="0" distB="0" distL="114300" distR="114300" simplePos="0" relativeHeight="251677696" behindDoc="0" locked="0" layoutInCell="1" allowOverlap="1" wp14:anchorId="2CA131E4" wp14:editId="53637CC7">
            <wp:simplePos x="0" y="0"/>
            <wp:positionH relativeFrom="margin">
              <wp:posOffset>350520</wp:posOffset>
            </wp:positionH>
            <wp:positionV relativeFrom="paragraph">
              <wp:posOffset>9525</wp:posOffset>
            </wp:positionV>
            <wp:extent cx="676707" cy="533400"/>
            <wp:effectExtent l="0" t="0" r="9525" b="0"/>
            <wp:wrapNone/>
            <wp:docPr id="14" name="Picture 14"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4864" behindDoc="0" locked="0" layoutInCell="1" allowOverlap="1" wp14:anchorId="53E3C731" wp14:editId="4F86ABC3">
            <wp:simplePos x="0" y="0"/>
            <wp:positionH relativeFrom="margin">
              <wp:posOffset>1036320</wp:posOffset>
            </wp:positionH>
            <wp:positionV relativeFrom="paragraph">
              <wp:posOffset>7620</wp:posOffset>
            </wp:positionV>
            <wp:extent cx="676707" cy="533400"/>
            <wp:effectExtent l="0" t="0" r="9525" b="0"/>
            <wp:wrapNone/>
            <wp:docPr id="15" name="Picture 15"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8720" behindDoc="0" locked="0" layoutInCell="1" allowOverlap="1" wp14:anchorId="5DCF698F" wp14:editId="50C0C057">
            <wp:simplePos x="0" y="0"/>
            <wp:positionH relativeFrom="margin">
              <wp:posOffset>1729740</wp:posOffset>
            </wp:positionH>
            <wp:positionV relativeFrom="paragraph">
              <wp:posOffset>8890</wp:posOffset>
            </wp:positionV>
            <wp:extent cx="676707" cy="533400"/>
            <wp:effectExtent l="0" t="0" r="9525" b="0"/>
            <wp:wrapNone/>
            <wp:docPr id="13" name="Picture 13"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9744" behindDoc="0" locked="0" layoutInCell="1" allowOverlap="1" wp14:anchorId="1B904276" wp14:editId="19CC1BA7">
            <wp:simplePos x="0" y="0"/>
            <wp:positionH relativeFrom="margin">
              <wp:posOffset>2423160</wp:posOffset>
            </wp:positionH>
            <wp:positionV relativeFrom="paragraph">
              <wp:posOffset>8890</wp:posOffset>
            </wp:positionV>
            <wp:extent cx="676707" cy="533400"/>
            <wp:effectExtent l="0" t="0" r="9525" b="0"/>
            <wp:wrapNone/>
            <wp:docPr id="12" name="Picture 12"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7ADC10F0" wp14:editId="74621043">
            <wp:simplePos x="0" y="0"/>
            <wp:positionH relativeFrom="margin">
              <wp:posOffset>3107055</wp:posOffset>
            </wp:positionH>
            <wp:positionV relativeFrom="paragraph">
              <wp:posOffset>8890</wp:posOffset>
            </wp:positionV>
            <wp:extent cx="676707" cy="533400"/>
            <wp:effectExtent l="0" t="0" r="9525" b="0"/>
            <wp:wrapNone/>
            <wp:docPr id="11" name="Picture 11"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1792" behindDoc="0" locked="0" layoutInCell="1" allowOverlap="1" wp14:anchorId="56DCEAD4" wp14:editId="6D303F0B">
            <wp:simplePos x="0" y="0"/>
            <wp:positionH relativeFrom="margin">
              <wp:posOffset>3794760</wp:posOffset>
            </wp:positionH>
            <wp:positionV relativeFrom="paragraph">
              <wp:posOffset>8890</wp:posOffset>
            </wp:positionV>
            <wp:extent cx="676275" cy="533400"/>
            <wp:effectExtent l="0" t="0" r="9525" b="0"/>
            <wp:wrapNone/>
            <wp:docPr id="10" name="Picture 10"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275"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15676BF6" wp14:editId="2CFB0B79">
            <wp:simplePos x="0" y="0"/>
            <wp:positionH relativeFrom="margin">
              <wp:posOffset>4503420</wp:posOffset>
            </wp:positionH>
            <wp:positionV relativeFrom="paragraph">
              <wp:posOffset>8890</wp:posOffset>
            </wp:positionV>
            <wp:extent cx="676707" cy="533400"/>
            <wp:effectExtent l="0" t="0" r="9525" b="0"/>
            <wp:wrapNone/>
            <wp:docPr id="9" name="Picture 9"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60FFE">
        <w:rPr>
          <w:noProof/>
        </w:rPr>
        <w:drawing>
          <wp:anchor distT="0" distB="0" distL="114300" distR="114300" simplePos="0" relativeHeight="251686912" behindDoc="0" locked="0" layoutInCell="1" allowOverlap="1" wp14:anchorId="0A47F45C" wp14:editId="588C9B51">
            <wp:simplePos x="0" y="0"/>
            <wp:positionH relativeFrom="margin">
              <wp:posOffset>5204460</wp:posOffset>
            </wp:positionH>
            <wp:positionV relativeFrom="paragraph">
              <wp:posOffset>7620</wp:posOffset>
            </wp:positionV>
            <wp:extent cx="676707" cy="533400"/>
            <wp:effectExtent l="0" t="0" r="9525" b="0"/>
            <wp:wrapNone/>
            <wp:docPr id="16" name="Picture 16"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Learn How to Draw a Cartoon Camel (Cartoon Animals) Step by Step : Drawing  Tutorials"/>
                    <pic:cNvPicPr>
                      <a:picLocks noChangeAspect="1"/>
                    </pic:cNvPicPr>
                  </pic:nvPicPr>
                  <pic:blipFill rotWithShape="1">
                    <a:blip r:embed="rId7" cstate="print">
                      <a:extLst>
                        <a:ext uri="{28A0092B-C50C-407E-A947-70E740481C1C}">
                          <a14:useLocalDpi xmlns:a14="http://schemas.microsoft.com/office/drawing/2010/main" val="0"/>
                        </a:ext>
                      </a:extLst>
                    </a:blip>
                    <a:srcRect l="10862" r="15730" b="7407"/>
                    <a:stretch/>
                  </pic:blipFill>
                  <pic:spPr bwMode="auto">
                    <a:xfrm>
                      <a:off x="0" y="0"/>
                      <a:ext cx="676707" cy="533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35DBE34" w14:textId="03AE65AA" w:rsidR="00B47ECD" w:rsidRDefault="00B47ECD">
      <w:pPr>
        <w:rPr>
          <w:sz w:val="28"/>
          <w:szCs w:val="28"/>
        </w:rPr>
      </w:pPr>
    </w:p>
    <w:p w14:paraId="125F2331" w14:textId="137EA16F" w:rsidR="00660FFE" w:rsidRDefault="00660FFE">
      <w:pPr>
        <w:rPr>
          <w:sz w:val="28"/>
          <w:szCs w:val="28"/>
        </w:rPr>
      </w:pPr>
      <w:r>
        <w:rPr>
          <w:noProof/>
        </w:rPr>
        <w:drawing>
          <wp:anchor distT="0" distB="0" distL="114300" distR="114300" simplePos="0" relativeHeight="251691008" behindDoc="0" locked="0" layoutInCell="1" allowOverlap="1" wp14:anchorId="4E821205" wp14:editId="08C082C2">
            <wp:simplePos x="0" y="0"/>
            <wp:positionH relativeFrom="margin">
              <wp:posOffset>167640</wp:posOffset>
            </wp:positionH>
            <wp:positionV relativeFrom="paragraph">
              <wp:posOffset>29845</wp:posOffset>
            </wp:positionV>
            <wp:extent cx="577296" cy="515620"/>
            <wp:effectExtent l="0" t="0" r="0" b="0"/>
            <wp:wrapNone/>
            <wp:docPr id="131" name="Picture 131"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3056" behindDoc="0" locked="0" layoutInCell="1" allowOverlap="1" wp14:anchorId="6EC18E66" wp14:editId="31B5A0EB">
            <wp:simplePos x="0" y="0"/>
            <wp:positionH relativeFrom="margin">
              <wp:posOffset>836295</wp:posOffset>
            </wp:positionH>
            <wp:positionV relativeFrom="paragraph">
              <wp:posOffset>22225</wp:posOffset>
            </wp:positionV>
            <wp:extent cx="577296" cy="515620"/>
            <wp:effectExtent l="0" t="0" r="0" b="0"/>
            <wp:wrapNone/>
            <wp:docPr id="40" name="Picture 40"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5104" behindDoc="0" locked="0" layoutInCell="1" allowOverlap="1" wp14:anchorId="750E545D" wp14:editId="004D2BF1">
            <wp:simplePos x="0" y="0"/>
            <wp:positionH relativeFrom="margin">
              <wp:posOffset>1562100</wp:posOffset>
            </wp:positionH>
            <wp:positionV relativeFrom="paragraph">
              <wp:posOffset>6985</wp:posOffset>
            </wp:positionV>
            <wp:extent cx="577296" cy="515620"/>
            <wp:effectExtent l="0" t="0" r="0" b="0"/>
            <wp:wrapNone/>
            <wp:docPr id="41" name="Picture 41"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7152" behindDoc="0" locked="0" layoutInCell="1" allowOverlap="1" wp14:anchorId="750627AA" wp14:editId="79397A34">
            <wp:simplePos x="0" y="0"/>
            <wp:positionH relativeFrom="margin">
              <wp:posOffset>2263140</wp:posOffset>
            </wp:positionH>
            <wp:positionV relativeFrom="paragraph">
              <wp:posOffset>29917</wp:posOffset>
            </wp:positionV>
            <wp:extent cx="577296" cy="515620"/>
            <wp:effectExtent l="0" t="0" r="0" b="0"/>
            <wp:wrapNone/>
            <wp:docPr id="42" name="Picture 42"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7392" behindDoc="0" locked="0" layoutInCell="1" allowOverlap="1" wp14:anchorId="09DCB2EE" wp14:editId="302B5256">
            <wp:simplePos x="0" y="0"/>
            <wp:positionH relativeFrom="margin">
              <wp:posOffset>5707380</wp:posOffset>
            </wp:positionH>
            <wp:positionV relativeFrom="paragraph">
              <wp:posOffset>29845</wp:posOffset>
            </wp:positionV>
            <wp:extent cx="577296" cy="515620"/>
            <wp:effectExtent l="0" t="0" r="0" b="0"/>
            <wp:wrapNone/>
            <wp:docPr id="47" name="Picture 47"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5344" behindDoc="0" locked="0" layoutInCell="1" allowOverlap="1" wp14:anchorId="287BBCA0" wp14:editId="1F88E0F5">
            <wp:simplePos x="0" y="0"/>
            <wp:positionH relativeFrom="margin">
              <wp:posOffset>5059680</wp:posOffset>
            </wp:positionH>
            <wp:positionV relativeFrom="paragraph">
              <wp:posOffset>22225</wp:posOffset>
            </wp:positionV>
            <wp:extent cx="577296" cy="515620"/>
            <wp:effectExtent l="0" t="0" r="0" b="0"/>
            <wp:wrapNone/>
            <wp:docPr id="46" name="Picture 46"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3296" behindDoc="0" locked="0" layoutInCell="1" allowOverlap="1" wp14:anchorId="43BFFA12" wp14:editId="2045B560">
            <wp:simplePos x="0" y="0"/>
            <wp:positionH relativeFrom="margin">
              <wp:posOffset>4373880</wp:posOffset>
            </wp:positionH>
            <wp:positionV relativeFrom="paragraph">
              <wp:posOffset>14605</wp:posOffset>
            </wp:positionV>
            <wp:extent cx="577296" cy="515620"/>
            <wp:effectExtent l="0" t="0" r="0" b="0"/>
            <wp:wrapNone/>
            <wp:docPr id="45" name="Picture 45"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1248" behindDoc="0" locked="0" layoutInCell="1" allowOverlap="1" wp14:anchorId="55CC3431" wp14:editId="3A31E6EA">
            <wp:simplePos x="0" y="0"/>
            <wp:positionH relativeFrom="margin">
              <wp:posOffset>3649980</wp:posOffset>
            </wp:positionH>
            <wp:positionV relativeFrom="paragraph">
              <wp:posOffset>22225</wp:posOffset>
            </wp:positionV>
            <wp:extent cx="577296" cy="515620"/>
            <wp:effectExtent l="0" t="0" r="0" b="0"/>
            <wp:wrapNone/>
            <wp:docPr id="44" name="Picture 44"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9200" behindDoc="0" locked="0" layoutInCell="1" allowOverlap="1" wp14:anchorId="7ACF3010" wp14:editId="248291E4">
            <wp:simplePos x="0" y="0"/>
            <wp:positionH relativeFrom="margin">
              <wp:posOffset>2933700</wp:posOffset>
            </wp:positionH>
            <wp:positionV relativeFrom="paragraph">
              <wp:posOffset>29917</wp:posOffset>
            </wp:positionV>
            <wp:extent cx="577296" cy="515620"/>
            <wp:effectExtent l="0" t="0" r="0" b="0"/>
            <wp:wrapNone/>
            <wp:docPr id="43" name="Picture 43"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131" descr="Learn How to Draw a Cartoon Camel (Cartoon Animals) Step by Step : Drawing  Tutorials"/>
                    <pic:cNvPicPr>
                      <a:picLocks noChangeAspect="1"/>
                    </pic:cNvPicPr>
                  </pic:nvPicPr>
                  <pic:blipFill rotWithShape="1">
                    <a:blip r:embed="rId7" cstate="print">
                      <a:duotone>
                        <a:prstClr val="black"/>
                        <a:schemeClr val="accent1">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C03E9F3" w14:textId="075EC4B9" w:rsidR="00660FFE" w:rsidRPr="00660FFE" w:rsidRDefault="00660FFE" w:rsidP="00660FFE">
      <w:pPr>
        <w:rPr>
          <w:sz w:val="28"/>
          <w:szCs w:val="28"/>
        </w:rPr>
      </w:pPr>
    </w:p>
    <w:p w14:paraId="5AA6F55C" w14:textId="621BCBAA" w:rsidR="00660FFE" w:rsidRDefault="00CB249C" w:rsidP="00660FFE">
      <w:pPr>
        <w:rPr>
          <w:sz w:val="28"/>
          <w:szCs w:val="28"/>
        </w:rPr>
      </w:pPr>
      <w:r>
        <w:rPr>
          <w:noProof/>
        </w:rPr>
        <w:drawing>
          <wp:anchor distT="0" distB="0" distL="114300" distR="114300" simplePos="0" relativeHeight="251725824" behindDoc="0" locked="0" layoutInCell="1" allowOverlap="1" wp14:anchorId="5F6115D1" wp14:editId="66E3283F">
            <wp:simplePos x="0" y="0"/>
            <wp:positionH relativeFrom="margin">
              <wp:posOffset>4365625</wp:posOffset>
            </wp:positionH>
            <wp:positionV relativeFrom="paragraph">
              <wp:posOffset>5715</wp:posOffset>
            </wp:positionV>
            <wp:extent cx="585828" cy="523240"/>
            <wp:effectExtent l="0" t="0" r="5080" b="0"/>
            <wp:wrapNone/>
            <wp:docPr id="53" name="Picture 53"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descr="Learn How to Draw a Cartoon Camel (Cartoon Animals) Step by Step : Drawing  Tutorials"/>
                    <pic:cNvPicPr>
                      <a:picLocks noChangeAspect="1"/>
                    </pic:cNvPicPr>
                  </pic:nvPicPr>
                  <pic:blipFill rotWithShape="1">
                    <a:blip r:embed="rId7" cstate="print">
                      <a:duotone>
                        <a:prstClr val="black"/>
                        <a:schemeClr val="accent2">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85828" cy="523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21728" behindDoc="0" locked="0" layoutInCell="1" allowOverlap="1" wp14:anchorId="7CEFDD38" wp14:editId="469BADBC">
            <wp:simplePos x="0" y="0"/>
            <wp:positionH relativeFrom="margin">
              <wp:posOffset>5733415</wp:posOffset>
            </wp:positionH>
            <wp:positionV relativeFrom="paragraph">
              <wp:posOffset>13335</wp:posOffset>
            </wp:positionV>
            <wp:extent cx="551702" cy="492760"/>
            <wp:effectExtent l="0" t="0" r="1270" b="2540"/>
            <wp:wrapNone/>
            <wp:docPr id="177" name="Picture 177"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Learn How to Draw a Cartoon Camel (Cartoon Animals) Step by Step : Drawing  Tutorials"/>
                    <pic:cNvPicPr>
                      <a:picLocks noChangeAspect="1"/>
                    </pic:cNvPicPr>
                  </pic:nvPicPr>
                  <pic:blipFill rotWithShape="1">
                    <a:blip r:embed="rId7" cstate="print">
                      <a:duotone>
                        <a:prstClr val="black"/>
                        <a:schemeClr val="accent6">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51702" cy="492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23776" behindDoc="0" locked="0" layoutInCell="1" allowOverlap="1" wp14:anchorId="47E6E5D4" wp14:editId="7F457A21">
            <wp:simplePos x="0" y="0"/>
            <wp:positionH relativeFrom="margin">
              <wp:posOffset>5052060</wp:posOffset>
            </wp:positionH>
            <wp:positionV relativeFrom="paragraph">
              <wp:posOffset>8890</wp:posOffset>
            </wp:positionV>
            <wp:extent cx="551702" cy="492760"/>
            <wp:effectExtent l="0" t="0" r="1270" b="2540"/>
            <wp:wrapNone/>
            <wp:docPr id="52" name="Picture 52"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Learn How to Draw a Cartoon Camel (Cartoon Animals) Step by Step : Drawing  Tutorials"/>
                    <pic:cNvPicPr>
                      <a:picLocks noChangeAspect="1"/>
                    </pic:cNvPicPr>
                  </pic:nvPicPr>
                  <pic:blipFill rotWithShape="1">
                    <a:blip r:embed="rId7" cstate="print">
                      <a:duotone>
                        <a:prstClr val="black"/>
                        <a:schemeClr val="accent6">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51702" cy="492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13536" behindDoc="0" locked="0" layoutInCell="1" allowOverlap="1" wp14:anchorId="0EC7DEE8" wp14:editId="2248560C">
            <wp:simplePos x="0" y="0"/>
            <wp:positionH relativeFrom="margin">
              <wp:posOffset>3665220</wp:posOffset>
            </wp:positionH>
            <wp:positionV relativeFrom="paragraph">
              <wp:posOffset>7620</wp:posOffset>
            </wp:positionV>
            <wp:extent cx="585828" cy="523240"/>
            <wp:effectExtent l="0" t="0" r="5080" b="0"/>
            <wp:wrapNone/>
            <wp:docPr id="48" name="Picture 48"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descr="Learn How to Draw a Cartoon Camel (Cartoon Animals) Step by Step : Drawing  Tutorials"/>
                    <pic:cNvPicPr>
                      <a:picLocks noChangeAspect="1"/>
                    </pic:cNvPicPr>
                  </pic:nvPicPr>
                  <pic:blipFill rotWithShape="1">
                    <a:blip r:embed="rId7" cstate="print">
                      <a:duotone>
                        <a:prstClr val="black"/>
                        <a:schemeClr val="accent2">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85828" cy="523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15584" behindDoc="0" locked="0" layoutInCell="1" allowOverlap="1" wp14:anchorId="6988D11B" wp14:editId="1D8E2CC8">
            <wp:simplePos x="0" y="0"/>
            <wp:positionH relativeFrom="margin">
              <wp:posOffset>2964180</wp:posOffset>
            </wp:positionH>
            <wp:positionV relativeFrom="paragraph">
              <wp:posOffset>5715</wp:posOffset>
            </wp:positionV>
            <wp:extent cx="585828" cy="523240"/>
            <wp:effectExtent l="0" t="0" r="5080" b="0"/>
            <wp:wrapNone/>
            <wp:docPr id="49" name="Picture 49"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descr="Learn How to Draw a Cartoon Camel (Cartoon Animals) Step by Step : Drawing  Tutorials"/>
                    <pic:cNvPicPr>
                      <a:picLocks noChangeAspect="1"/>
                    </pic:cNvPicPr>
                  </pic:nvPicPr>
                  <pic:blipFill rotWithShape="1">
                    <a:blip r:embed="rId7" cstate="print">
                      <a:duotone>
                        <a:prstClr val="black"/>
                        <a:schemeClr val="accent2">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85828" cy="523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17632" behindDoc="0" locked="0" layoutInCell="1" allowOverlap="1" wp14:anchorId="2DB46203" wp14:editId="6F971DDD">
            <wp:simplePos x="0" y="0"/>
            <wp:positionH relativeFrom="margin">
              <wp:posOffset>2263140</wp:posOffset>
            </wp:positionH>
            <wp:positionV relativeFrom="paragraph">
              <wp:posOffset>5715</wp:posOffset>
            </wp:positionV>
            <wp:extent cx="585828" cy="523240"/>
            <wp:effectExtent l="0" t="0" r="5080" b="0"/>
            <wp:wrapNone/>
            <wp:docPr id="50" name="Picture 50"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descr="Learn How to Draw a Cartoon Camel (Cartoon Animals) Step by Step : Drawing  Tutorials"/>
                    <pic:cNvPicPr>
                      <a:picLocks noChangeAspect="1"/>
                    </pic:cNvPicPr>
                  </pic:nvPicPr>
                  <pic:blipFill rotWithShape="1">
                    <a:blip r:embed="rId7" cstate="print">
                      <a:duotone>
                        <a:prstClr val="black"/>
                        <a:schemeClr val="accent2">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85828" cy="523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19680" behindDoc="0" locked="0" layoutInCell="1" allowOverlap="1" wp14:anchorId="0B797093" wp14:editId="228B2B96">
            <wp:simplePos x="0" y="0"/>
            <wp:positionH relativeFrom="margin">
              <wp:posOffset>1569720</wp:posOffset>
            </wp:positionH>
            <wp:positionV relativeFrom="paragraph">
              <wp:posOffset>5715</wp:posOffset>
            </wp:positionV>
            <wp:extent cx="585828" cy="523240"/>
            <wp:effectExtent l="0" t="0" r="5080" b="0"/>
            <wp:wrapNone/>
            <wp:docPr id="51" name="Picture 51"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descr="Learn How to Draw a Cartoon Camel (Cartoon Animals) Step by Step : Drawing  Tutorials"/>
                    <pic:cNvPicPr>
                      <a:picLocks noChangeAspect="1"/>
                    </pic:cNvPicPr>
                  </pic:nvPicPr>
                  <pic:blipFill rotWithShape="1">
                    <a:blip r:embed="rId7" cstate="print">
                      <a:duotone>
                        <a:prstClr val="black"/>
                        <a:schemeClr val="accent2">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85828" cy="523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60FFE">
        <w:rPr>
          <w:noProof/>
        </w:rPr>
        <w:drawing>
          <wp:anchor distT="0" distB="0" distL="114300" distR="114300" simplePos="0" relativeHeight="251709440" behindDoc="0" locked="0" layoutInCell="1" allowOverlap="1" wp14:anchorId="795CAC9C" wp14:editId="29C1B41D">
            <wp:simplePos x="0" y="0"/>
            <wp:positionH relativeFrom="margin">
              <wp:posOffset>182880</wp:posOffset>
            </wp:positionH>
            <wp:positionV relativeFrom="paragraph">
              <wp:posOffset>13407</wp:posOffset>
            </wp:positionV>
            <wp:extent cx="577296" cy="515620"/>
            <wp:effectExtent l="0" t="0" r="0" b="0"/>
            <wp:wrapNone/>
            <wp:docPr id="179" name="Picture 179"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Picture 179" descr="Learn How to Draw a Cartoon Camel (Cartoon Animals) Step by Step : Drawing  Tutorials"/>
                    <pic:cNvPicPr>
                      <a:picLocks noChangeAspect="1"/>
                    </pic:cNvPicPr>
                  </pic:nvPicPr>
                  <pic:blipFill rotWithShape="1">
                    <a:blip r:embed="rId7" cstate="print">
                      <a:duotone>
                        <a:prstClr val="black"/>
                        <a:schemeClr val="accent4">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77296"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60FFE">
        <w:rPr>
          <w:noProof/>
        </w:rPr>
        <w:drawing>
          <wp:anchor distT="0" distB="0" distL="114300" distR="114300" simplePos="0" relativeHeight="251711488" behindDoc="0" locked="0" layoutInCell="1" allowOverlap="1" wp14:anchorId="2C5F21D9" wp14:editId="5BD78281">
            <wp:simplePos x="0" y="0"/>
            <wp:positionH relativeFrom="margin">
              <wp:posOffset>847090</wp:posOffset>
            </wp:positionH>
            <wp:positionV relativeFrom="paragraph">
              <wp:posOffset>5715</wp:posOffset>
            </wp:positionV>
            <wp:extent cx="585828" cy="523240"/>
            <wp:effectExtent l="0" t="0" r="5080" b="0"/>
            <wp:wrapNone/>
            <wp:docPr id="168" name="Picture 168" descr="Learn How to Draw a Cartoon Camel (Cartoon Animals) Step by Step : Drawing  Tuto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descr="Learn How to Draw a Cartoon Camel (Cartoon Animals) Step by Step : Drawing  Tutorials"/>
                    <pic:cNvPicPr>
                      <a:picLocks noChangeAspect="1"/>
                    </pic:cNvPicPr>
                  </pic:nvPicPr>
                  <pic:blipFill rotWithShape="1">
                    <a:blip r:embed="rId7" cstate="print">
                      <a:duotone>
                        <a:prstClr val="black"/>
                        <a:schemeClr val="accent2">
                          <a:tint val="45000"/>
                          <a:satMod val="400000"/>
                        </a:schemeClr>
                      </a:duotone>
                      <a:extLst>
                        <a:ext uri="{28A0092B-C50C-407E-A947-70E740481C1C}">
                          <a14:useLocalDpi xmlns:a14="http://schemas.microsoft.com/office/drawing/2010/main" val="0"/>
                        </a:ext>
                      </a:extLst>
                    </a:blip>
                    <a:srcRect l="10862" r="15730" b="7407"/>
                    <a:stretch/>
                  </pic:blipFill>
                  <pic:spPr bwMode="auto">
                    <a:xfrm>
                      <a:off x="0" y="0"/>
                      <a:ext cx="585828" cy="523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5CA6F09" w14:textId="4295C1B4" w:rsidR="00660FFE" w:rsidRDefault="00660FFE" w:rsidP="00660FFE">
      <w:pPr>
        <w:rPr>
          <w:sz w:val="28"/>
          <w:szCs w:val="28"/>
        </w:rPr>
      </w:pPr>
    </w:p>
    <w:p w14:paraId="69C5287B" w14:textId="1AA68C6B" w:rsidR="00CB249C" w:rsidRDefault="00CB249C" w:rsidP="00CB249C">
      <w:pPr>
        <w:rPr>
          <w:sz w:val="28"/>
          <w:szCs w:val="28"/>
        </w:rPr>
      </w:pPr>
    </w:p>
    <w:p w14:paraId="7D3FCC16" w14:textId="73668BD4" w:rsidR="00CB249C" w:rsidRPr="00CB249C" w:rsidRDefault="00CB249C" w:rsidP="00CB249C">
      <w:pPr>
        <w:tabs>
          <w:tab w:val="left" w:pos="2616"/>
        </w:tabs>
        <w:rPr>
          <w:sz w:val="28"/>
          <w:szCs w:val="28"/>
        </w:rPr>
      </w:pPr>
      <w:r>
        <w:rPr>
          <w:sz w:val="28"/>
          <w:szCs w:val="28"/>
        </w:rPr>
        <w:tab/>
      </w:r>
    </w:p>
    <w:sectPr w:rsidR="00CB249C" w:rsidRPr="00CB249C" w:rsidSect="001A0B84">
      <w:footerReference w:type="default" r:id="rId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9AA65" w14:textId="77777777" w:rsidR="00C5203F" w:rsidRDefault="00C5203F" w:rsidP="001A0B84">
      <w:pPr>
        <w:spacing w:after="0" w:line="240" w:lineRule="auto"/>
      </w:pPr>
      <w:r>
        <w:separator/>
      </w:r>
    </w:p>
  </w:endnote>
  <w:endnote w:type="continuationSeparator" w:id="0">
    <w:p w14:paraId="228436F4" w14:textId="77777777" w:rsidR="00C5203F" w:rsidRDefault="00C5203F" w:rsidP="001A0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470998"/>
      <w:docPartObj>
        <w:docPartGallery w:val="Page Numbers (Bottom of Page)"/>
        <w:docPartUnique/>
      </w:docPartObj>
    </w:sdtPr>
    <w:sdtEndPr>
      <w:rPr>
        <w:noProof/>
      </w:rPr>
    </w:sdtEndPr>
    <w:sdtContent>
      <w:p w14:paraId="63B98388" w14:textId="69BBADD5" w:rsidR="001A0B84" w:rsidRDefault="001A0B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7C291" w14:textId="77777777" w:rsidR="001A0B84" w:rsidRDefault="001A0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892C7" w14:textId="77777777" w:rsidR="00C5203F" w:rsidRDefault="00C5203F" w:rsidP="001A0B84">
      <w:pPr>
        <w:spacing w:after="0" w:line="240" w:lineRule="auto"/>
      </w:pPr>
      <w:r>
        <w:separator/>
      </w:r>
    </w:p>
  </w:footnote>
  <w:footnote w:type="continuationSeparator" w:id="0">
    <w:p w14:paraId="279590C3" w14:textId="77777777" w:rsidR="00C5203F" w:rsidRDefault="00C5203F" w:rsidP="001A0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FD1DB5"/>
    <w:multiLevelType w:val="hybridMultilevel"/>
    <w:tmpl w:val="B532D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6739486B"/>
    <w:multiLevelType w:val="hybridMultilevel"/>
    <w:tmpl w:val="024C54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02E"/>
    <w:rsid w:val="00100ACF"/>
    <w:rsid w:val="001A0B84"/>
    <w:rsid w:val="002137EA"/>
    <w:rsid w:val="003F72C6"/>
    <w:rsid w:val="0041702E"/>
    <w:rsid w:val="00537CDE"/>
    <w:rsid w:val="005F039D"/>
    <w:rsid w:val="00660FFE"/>
    <w:rsid w:val="0069307D"/>
    <w:rsid w:val="006D566F"/>
    <w:rsid w:val="007F3869"/>
    <w:rsid w:val="00812000"/>
    <w:rsid w:val="00812FD3"/>
    <w:rsid w:val="00824ABB"/>
    <w:rsid w:val="008A6B9F"/>
    <w:rsid w:val="008D4EF5"/>
    <w:rsid w:val="008E39E2"/>
    <w:rsid w:val="0094489C"/>
    <w:rsid w:val="009B26DF"/>
    <w:rsid w:val="00B440C7"/>
    <w:rsid w:val="00B44EEE"/>
    <w:rsid w:val="00B47ECD"/>
    <w:rsid w:val="00C5203F"/>
    <w:rsid w:val="00CB249C"/>
    <w:rsid w:val="00CF60CF"/>
    <w:rsid w:val="00ED5A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0007"/>
  <w15:chartTrackingRefBased/>
  <w15:docId w15:val="{43CF32DB-C05B-4880-837A-C96468A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4A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24ABB"/>
    <w:rPr>
      <w:b/>
      <w:bCs/>
    </w:rPr>
  </w:style>
  <w:style w:type="paragraph" w:styleId="ListParagraph">
    <w:name w:val="List Paragraph"/>
    <w:basedOn w:val="Normal"/>
    <w:uiPriority w:val="34"/>
    <w:qFormat/>
    <w:rsid w:val="001A0B84"/>
    <w:pPr>
      <w:spacing w:line="256" w:lineRule="auto"/>
      <w:ind w:left="720"/>
      <w:contextualSpacing/>
    </w:pPr>
  </w:style>
  <w:style w:type="paragraph" w:styleId="Header">
    <w:name w:val="header"/>
    <w:basedOn w:val="Normal"/>
    <w:link w:val="HeaderChar"/>
    <w:uiPriority w:val="99"/>
    <w:unhideWhenUsed/>
    <w:rsid w:val="001A0B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0B84"/>
  </w:style>
  <w:style w:type="paragraph" w:styleId="Footer">
    <w:name w:val="footer"/>
    <w:basedOn w:val="Normal"/>
    <w:link w:val="FooterChar"/>
    <w:uiPriority w:val="99"/>
    <w:unhideWhenUsed/>
    <w:rsid w:val="001A0B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0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01224">
      <w:bodyDiv w:val="1"/>
      <w:marLeft w:val="0"/>
      <w:marRight w:val="0"/>
      <w:marTop w:val="0"/>
      <w:marBottom w:val="0"/>
      <w:divBdr>
        <w:top w:val="none" w:sz="0" w:space="0" w:color="auto"/>
        <w:left w:val="none" w:sz="0" w:space="0" w:color="auto"/>
        <w:bottom w:val="none" w:sz="0" w:space="0" w:color="auto"/>
        <w:right w:val="none" w:sz="0" w:space="0" w:color="auto"/>
      </w:divBdr>
    </w:div>
    <w:div w:id="93463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2198</Words>
  <Characters>12533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dean</dc:creator>
  <cp:keywords/>
  <dc:description/>
  <cp:lastModifiedBy>Jennifer Hollingum</cp:lastModifiedBy>
  <cp:revision>6</cp:revision>
  <dcterms:created xsi:type="dcterms:W3CDTF">2020-11-07T13:59:00Z</dcterms:created>
  <dcterms:modified xsi:type="dcterms:W3CDTF">2020-11-07T17:06:00Z</dcterms:modified>
</cp:coreProperties>
</file>